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DC10" w14:textId="77777777" w:rsidR="00FB27E9" w:rsidRPr="00E76E2F" w:rsidRDefault="00FB27E9" w:rsidP="00FB27E9">
      <w:pPr>
        <w:jc w:val="center"/>
        <w:rPr>
          <w:rFonts w:ascii="Times New Roman" w:hAnsi="Times New Roman"/>
          <w:sz w:val="24"/>
          <w:lang w:val="en-US"/>
        </w:rPr>
      </w:pPr>
    </w:p>
    <w:p w14:paraId="67DD2595" w14:textId="77777777" w:rsidR="00ED0E92" w:rsidRDefault="00ED0E92" w:rsidP="00FB27E9">
      <w:pPr>
        <w:jc w:val="both"/>
        <w:rPr>
          <w:rFonts w:ascii="Times New Roman" w:hAnsi="Times New Roman"/>
          <w:sz w:val="24"/>
          <w:lang w:val="en-US"/>
        </w:rPr>
      </w:pPr>
      <w:r>
        <w:rPr>
          <w:rFonts w:ascii="Times New Roman" w:hAnsi="Times New Roman"/>
          <w:sz w:val="24"/>
          <w:lang w:val="en-US"/>
        </w:rPr>
        <w:t>SBER</w:t>
      </w:r>
    </w:p>
    <w:p w14:paraId="29F7A1D1" w14:textId="77777777" w:rsidR="00ED0E92" w:rsidRDefault="00ED0E92" w:rsidP="00FB27E9">
      <w:pPr>
        <w:jc w:val="both"/>
        <w:rPr>
          <w:rFonts w:ascii="Times New Roman" w:hAnsi="Times New Roman"/>
          <w:sz w:val="24"/>
          <w:lang w:val="en-US"/>
        </w:rPr>
      </w:pPr>
      <w:r>
        <w:rPr>
          <w:rFonts w:ascii="Times New Roman" w:hAnsi="Times New Roman"/>
          <w:sz w:val="24"/>
          <w:lang w:val="en-US"/>
        </w:rPr>
        <w:t>SBERBANK OF RUSSIA</w:t>
      </w:r>
    </w:p>
    <w:p w14:paraId="1C079CDB" w14:textId="77777777" w:rsidR="00ED0E92" w:rsidRDefault="00ED0E92" w:rsidP="00FB27E9">
      <w:pPr>
        <w:jc w:val="both"/>
        <w:rPr>
          <w:rFonts w:ascii="Times New Roman" w:hAnsi="Times New Roman"/>
          <w:sz w:val="24"/>
          <w:lang w:val="en-US"/>
        </w:rPr>
      </w:pPr>
    </w:p>
    <w:p w14:paraId="6B192D6F" w14:textId="77777777" w:rsidR="00FB27E9" w:rsidRPr="00E76E2F" w:rsidRDefault="00FB27E9" w:rsidP="00FB27E9">
      <w:pPr>
        <w:jc w:val="both"/>
        <w:rPr>
          <w:rFonts w:ascii="Times New Roman" w:hAnsi="Times New Roman"/>
          <w:sz w:val="24"/>
          <w:lang w:val="en-US"/>
        </w:rPr>
      </w:pPr>
      <w:r w:rsidRPr="00E76E2F">
        <w:rPr>
          <w:rFonts w:ascii="Times New Roman" w:hAnsi="Times New Roman"/>
          <w:sz w:val="24"/>
          <w:lang w:val="en-US"/>
        </w:rPr>
        <w:t xml:space="preserve">Our Ref. No. </w:t>
      </w:r>
      <w:r w:rsidR="00ED0E92">
        <w:rPr>
          <w:rFonts w:ascii="Times New Roman" w:hAnsi="Times New Roman"/>
          <w:sz w:val="24"/>
          <w:lang w:val="en-US"/>
        </w:rPr>
        <w:t>__________</w:t>
      </w:r>
    </w:p>
    <w:p w14:paraId="3FF0FE26" w14:textId="77777777" w:rsidR="00FB27E9" w:rsidRPr="00E76E2F" w:rsidRDefault="00FB27E9" w:rsidP="00FB27E9">
      <w:pPr>
        <w:jc w:val="both"/>
        <w:rPr>
          <w:rFonts w:ascii="Times New Roman" w:hAnsi="Times New Roman"/>
          <w:sz w:val="24"/>
          <w:lang w:val="en-US"/>
        </w:rPr>
      </w:pPr>
      <w:r w:rsidRPr="00E76E2F">
        <w:rPr>
          <w:rFonts w:ascii="Times New Roman" w:hAnsi="Times New Roman"/>
          <w:sz w:val="24"/>
          <w:lang w:val="en-US"/>
        </w:rPr>
        <w:t xml:space="preserve">Date: </w:t>
      </w:r>
      <w:r w:rsidR="00ED0E92">
        <w:rPr>
          <w:rFonts w:ascii="Times New Roman" w:hAnsi="Times New Roman"/>
          <w:sz w:val="24"/>
          <w:lang w:val="en-US"/>
        </w:rPr>
        <w:t>_________</w:t>
      </w:r>
      <w:r w:rsidRPr="00E76E2F">
        <w:rPr>
          <w:rFonts w:ascii="Times New Roman" w:hAnsi="Times New Roman"/>
          <w:sz w:val="24"/>
          <w:lang w:val="en-US"/>
        </w:rPr>
        <w:t>, 20</w:t>
      </w:r>
      <w:r w:rsidR="00ED0E92">
        <w:rPr>
          <w:rFonts w:ascii="Times New Roman" w:hAnsi="Times New Roman"/>
          <w:sz w:val="24"/>
          <w:lang w:val="en-US"/>
        </w:rPr>
        <w:t>__</w:t>
      </w:r>
    </w:p>
    <w:p w14:paraId="1B52D757" w14:textId="77777777" w:rsidR="00FB27E9" w:rsidRPr="00E76E2F" w:rsidRDefault="00FB27E9" w:rsidP="00FB27E9">
      <w:pPr>
        <w:jc w:val="both"/>
        <w:rPr>
          <w:rFonts w:ascii="Times New Roman" w:hAnsi="Times New Roman"/>
          <w:sz w:val="24"/>
          <w:lang w:val="en-US"/>
        </w:rPr>
      </w:pPr>
    </w:p>
    <w:p w14:paraId="541BEEC9" w14:textId="77777777" w:rsidR="00FB27E9" w:rsidRPr="00E76E2F" w:rsidRDefault="00FB27E9" w:rsidP="00FB27E9">
      <w:pPr>
        <w:jc w:val="both"/>
        <w:rPr>
          <w:rFonts w:ascii="Times New Roman" w:hAnsi="Times New Roman"/>
          <w:sz w:val="24"/>
          <w:lang w:val="en-US"/>
        </w:rPr>
      </w:pPr>
    </w:p>
    <w:p w14:paraId="4EA4681D" w14:textId="77777777" w:rsidR="00DC5416" w:rsidRPr="00E76E2F" w:rsidRDefault="00DC5416" w:rsidP="00FB27E9">
      <w:pPr>
        <w:jc w:val="both"/>
        <w:rPr>
          <w:rFonts w:ascii="Times New Roman" w:hAnsi="Times New Roman"/>
          <w:sz w:val="24"/>
          <w:lang w:val="en-US"/>
        </w:rPr>
      </w:pPr>
      <w:r w:rsidRPr="00E76E2F">
        <w:rPr>
          <w:rFonts w:ascii="Times New Roman" w:hAnsi="Times New Roman"/>
          <w:i/>
          <w:sz w:val="24"/>
          <w:lang w:val="en-US"/>
        </w:rPr>
        <w:t>Please note the information hereof is confidential bank data.</w:t>
      </w:r>
    </w:p>
    <w:p w14:paraId="143B0B3C" w14:textId="77777777" w:rsidR="00DC5416" w:rsidRPr="00E76E2F" w:rsidRDefault="00DC5416" w:rsidP="00FB27E9">
      <w:pPr>
        <w:jc w:val="both"/>
        <w:rPr>
          <w:rFonts w:ascii="Times New Roman" w:hAnsi="Times New Roman"/>
          <w:sz w:val="24"/>
          <w:lang w:val="en-US"/>
        </w:rPr>
      </w:pPr>
    </w:p>
    <w:p w14:paraId="382AC973" w14:textId="77777777" w:rsidR="00FB27E9" w:rsidRPr="00E76E2F" w:rsidRDefault="00DC5416" w:rsidP="00FB27E9">
      <w:pPr>
        <w:jc w:val="both"/>
        <w:rPr>
          <w:rFonts w:ascii="Times New Roman" w:hAnsi="Times New Roman"/>
          <w:sz w:val="24"/>
          <w:lang w:val="en-US"/>
        </w:rPr>
      </w:pPr>
      <w:r w:rsidRPr="00E76E2F">
        <w:rPr>
          <w:rFonts w:ascii="Times New Roman" w:hAnsi="Times New Roman"/>
          <w:sz w:val="24"/>
          <w:lang w:val="en-US"/>
        </w:rPr>
        <w:t xml:space="preserve"> </w:t>
      </w:r>
    </w:p>
    <w:p w14:paraId="5C7F13A6" w14:textId="77777777" w:rsidR="00FB27E9" w:rsidRPr="00E76E2F" w:rsidRDefault="00FB27E9" w:rsidP="00FB27E9">
      <w:pPr>
        <w:jc w:val="both"/>
        <w:rPr>
          <w:rFonts w:ascii="Times New Roman" w:hAnsi="Times New Roman"/>
          <w:sz w:val="24"/>
          <w:lang w:val="en-US"/>
        </w:rPr>
      </w:pPr>
    </w:p>
    <w:p w14:paraId="12219D1A" w14:textId="77777777" w:rsidR="00FB27E9" w:rsidRPr="00E76E2F" w:rsidRDefault="00FB27E9" w:rsidP="00FB27E9">
      <w:pPr>
        <w:jc w:val="center"/>
        <w:rPr>
          <w:rFonts w:ascii="Times New Roman" w:hAnsi="Times New Roman"/>
          <w:sz w:val="24"/>
          <w:lang w:val="en-US"/>
        </w:rPr>
      </w:pPr>
      <w:r w:rsidRPr="00E76E2F">
        <w:rPr>
          <w:rFonts w:ascii="Times New Roman" w:hAnsi="Times New Roman"/>
          <w:sz w:val="24"/>
          <w:lang w:val="en-US"/>
        </w:rPr>
        <w:t>CONFIRMATION</w:t>
      </w:r>
      <w:r w:rsidR="00ED0E92">
        <w:rPr>
          <w:rFonts w:ascii="Times New Roman" w:hAnsi="Times New Roman"/>
          <w:sz w:val="24"/>
          <w:lang w:val="en-US"/>
        </w:rPr>
        <w:t xml:space="preserve"> LETTER</w:t>
      </w:r>
    </w:p>
    <w:p w14:paraId="2E94A119" w14:textId="77777777" w:rsidR="00FB27E9" w:rsidRPr="00E76E2F" w:rsidRDefault="00FB27E9" w:rsidP="00FB27E9">
      <w:pPr>
        <w:jc w:val="both"/>
        <w:rPr>
          <w:rFonts w:ascii="Times New Roman" w:hAnsi="Times New Roman"/>
          <w:sz w:val="24"/>
          <w:lang w:val="en-US"/>
        </w:rPr>
      </w:pPr>
    </w:p>
    <w:p w14:paraId="16F50DD5" w14:textId="77777777" w:rsidR="00FB27E9" w:rsidRPr="00E76E2F" w:rsidRDefault="00ED0E92" w:rsidP="00DC5416">
      <w:pPr>
        <w:jc w:val="both"/>
        <w:rPr>
          <w:rFonts w:ascii="Times New Roman" w:hAnsi="Times New Roman"/>
          <w:sz w:val="24"/>
          <w:lang w:val="en-US"/>
        </w:rPr>
      </w:pPr>
      <w:r>
        <w:rPr>
          <w:rFonts w:ascii="Times New Roman" w:hAnsi="Times New Roman"/>
          <w:sz w:val="24"/>
          <w:lang w:val="en-US"/>
        </w:rPr>
        <w:tab/>
      </w:r>
      <w:r w:rsidR="00FB27E9" w:rsidRPr="00E76E2F">
        <w:rPr>
          <w:rFonts w:ascii="Times New Roman" w:hAnsi="Times New Roman"/>
          <w:sz w:val="24"/>
          <w:lang w:val="en-US"/>
        </w:rPr>
        <w:t xml:space="preserve">This is to confirm that account No. </w:t>
      </w:r>
      <w:r>
        <w:rPr>
          <w:rFonts w:ascii="Times New Roman" w:hAnsi="Times New Roman"/>
          <w:sz w:val="24"/>
          <w:lang w:val="en-US"/>
        </w:rPr>
        <w:t>XXXXX</w:t>
      </w:r>
      <w:r w:rsidR="00FB27E9" w:rsidRPr="00E76E2F">
        <w:rPr>
          <w:rFonts w:ascii="Times New Roman" w:hAnsi="Times New Roman"/>
          <w:sz w:val="24"/>
          <w:lang w:val="en-US"/>
        </w:rPr>
        <w:t>.</w:t>
      </w:r>
      <w:r>
        <w:rPr>
          <w:rFonts w:ascii="Times New Roman" w:hAnsi="Times New Roman"/>
          <w:sz w:val="24"/>
          <w:lang w:val="en-US"/>
        </w:rPr>
        <w:t>XXX</w:t>
      </w:r>
      <w:r w:rsidR="00FB27E9" w:rsidRPr="00E76E2F">
        <w:rPr>
          <w:rFonts w:ascii="Times New Roman" w:hAnsi="Times New Roman"/>
          <w:sz w:val="24"/>
          <w:lang w:val="en-US"/>
        </w:rPr>
        <w:t>.</w:t>
      </w:r>
      <w:r>
        <w:rPr>
          <w:rFonts w:ascii="Times New Roman" w:hAnsi="Times New Roman"/>
          <w:sz w:val="24"/>
          <w:lang w:val="en-US"/>
        </w:rPr>
        <w:t>X</w:t>
      </w:r>
      <w:r w:rsidR="00FB27E9" w:rsidRPr="00E76E2F">
        <w:rPr>
          <w:rFonts w:ascii="Times New Roman" w:hAnsi="Times New Roman"/>
          <w:sz w:val="24"/>
          <w:lang w:val="en-US"/>
        </w:rPr>
        <w:t>.</w:t>
      </w:r>
      <w:r>
        <w:rPr>
          <w:rFonts w:ascii="Times New Roman" w:hAnsi="Times New Roman"/>
          <w:sz w:val="24"/>
          <w:lang w:val="en-US"/>
        </w:rPr>
        <w:t>XXXX</w:t>
      </w:r>
      <w:r w:rsidR="00FB27E9" w:rsidRPr="00E76E2F">
        <w:rPr>
          <w:rFonts w:ascii="Times New Roman" w:hAnsi="Times New Roman"/>
          <w:sz w:val="24"/>
          <w:lang w:val="en-US"/>
        </w:rPr>
        <w:t>.</w:t>
      </w:r>
      <w:r>
        <w:rPr>
          <w:rFonts w:ascii="Times New Roman" w:hAnsi="Times New Roman"/>
          <w:sz w:val="24"/>
          <w:lang w:val="en-US"/>
        </w:rPr>
        <w:t>XXXXXXX</w:t>
      </w:r>
      <w:r w:rsidR="00FB27E9" w:rsidRPr="00E76E2F">
        <w:rPr>
          <w:rFonts w:ascii="Times New Roman" w:hAnsi="Times New Roman"/>
          <w:sz w:val="24"/>
          <w:lang w:val="en-US"/>
        </w:rPr>
        <w:t xml:space="preserve"> was opened </w:t>
      </w:r>
      <w:r w:rsidR="00DC5416" w:rsidRPr="00E76E2F">
        <w:rPr>
          <w:rFonts w:ascii="Times New Roman" w:hAnsi="Times New Roman"/>
          <w:sz w:val="24"/>
          <w:lang w:val="en-US"/>
        </w:rPr>
        <w:t xml:space="preserve">on </w:t>
      </w:r>
      <w:r>
        <w:rPr>
          <w:rFonts w:ascii="Times New Roman" w:hAnsi="Times New Roman"/>
          <w:sz w:val="24"/>
          <w:lang w:val="en-US"/>
        </w:rPr>
        <w:t>XX</w:t>
      </w:r>
      <w:r w:rsidR="00DC5416" w:rsidRPr="00E76E2F">
        <w:rPr>
          <w:rFonts w:ascii="Times New Roman" w:hAnsi="Times New Roman"/>
          <w:sz w:val="24"/>
          <w:lang w:val="en-US"/>
        </w:rPr>
        <w:t>.</w:t>
      </w:r>
      <w:r>
        <w:rPr>
          <w:rFonts w:ascii="Times New Roman" w:hAnsi="Times New Roman"/>
          <w:sz w:val="24"/>
          <w:lang w:val="en-US"/>
        </w:rPr>
        <w:t>XX</w:t>
      </w:r>
      <w:r w:rsidR="00DC5416" w:rsidRPr="00E76E2F">
        <w:rPr>
          <w:rFonts w:ascii="Times New Roman" w:hAnsi="Times New Roman"/>
          <w:sz w:val="24"/>
          <w:lang w:val="en-US"/>
        </w:rPr>
        <w:t>.20</w:t>
      </w:r>
      <w:r>
        <w:rPr>
          <w:rFonts w:ascii="Times New Roman" w:hAnsi="Times New Roman"/>
          <w:sz w:val="24"/>
          <w:lang w:val="en-US"/>
        </w:rPr>
        <w:t>__</w:t>
      </w:r>
      <w:r w:rsidR="00DC5416" w:rsidRPr="00E76E2F">
        <w:rPr>
          <w:rFonts w:ascii="Times New Roman" w:hAnsi="Times New Roman"/>
          <w:sz w:val="24"/>
          <w:lang w:val="en-US"/>
        </w:rPr>
        <w:t xml:space="preserve"> </w:t>
      </w:r>
      <w:r w:rsidR="00BD6FA5">
        <w:rPr>
          <w:rFonts w:ascii="Times New Roman" w:hAnsi="Times New Roman"/>
          <w:sz w:val="24"/>
          <w:lang w:val="en-US"/>
        </w:rPr>
        <w:t>with</w:t>
      </w:r>
      <w:r w:rsidR="00FB27E9" w:rsidRPr="00E76E2F">
        <w:rPr>
          <w:rFonts w:ascii="Times New Roman" w:hAnsi="Times New Roman"/>
          <w:sz w:val="24"/>
          <w:lang w:val="en-US"/>
        </w:rPr>
        <w:t xml:space="preserve"> </w:t>
      </w:r>
      <w:r w:rsidR="00BD6FA5">
        <w:rPr>
          <w:rFonts w:ascii="Times New Roman" w:hAnsi="Times New Roman"/>
          <w:sz w:val="24"/>
          <w:lang w:val="en-US"/>
        </w:rPr>
        <w:t>___</w:t>
      </w:r>
      <w:r w:rsidR="00BD6FA5" w:rsidRPr="00E76E2F">
        <w:rPr>
          <w:rFonts w:ascii="Times New Roman" w:hAnsi="Times New Roman"/>
          <w:sz w:val="24"/>
          <w:lang w:val="en-US"/>
        </w:rPr>
        <w:t xml:space="preserve"> branch </w:t>
      </w:r>
      <w:r w:rsidR="00FB27E9" w:rsidRPr="00E76E2F">
        <w:rPr>
          <w:rFonts w:ascii="Times New Roman" w:hAnsi="Times New Roman"/>
          <w:sz w:val="24"/>
          <w:lang w:val="en-US"/>
        </w:rPr>
        <w:t xml:space="preserve">No. </w:t>
      </w:r>
      <w:r w:rsidR="00BD6FA5">
        <w:rPr>
          <w:rFonts w:ascii="Times New Roman" w:hAnsi="Times New Roman"/>
          <w:sz w:val="24"/>
          <w:lang w:val="en-US"/>
        </w:rPr>
        <w:t>___</w:t>
      </w:r>
      <w:r w:rsidR="00FB27E9" w:rsidRPr="00E76E2F">
        <w:rPr>
          <w:rFonts w:ascii="Times New Roman" w:hAnsi="Times New Roman"/>
          <w:sz w:val="24"/>
          <w:lang w:val="en-US"/>
        </w:rPr>
        <w:t xml:space="preserve"> of S</w:t>
      </w:r>
      <w:r w:rsidR="00BD6FA5">
        <w:rPr>
          <w:rFonts w:ascii="Times New Roman" w:hAnsi="Times New Roman"/>
          <w:sz w:val="24"/>
          <w:lang w:val="en-US"/>
        </w:rPr>
        <w:t>BER</w:t>
      </w:r>
      <w:r w:rsidR="00FB27E9" w:rsidRPr="00E76E2F">
        <w:rPr>
          <w:rFonts w:ascii="Times New Roman" w:hAnsi="Times New Roman"/>
          <w:sz w:val="24"/>
          <w:lang w:val="en-US"/>
        </w:rPr>
        <w:t xml:space="preserve">BANK OF RUSSIA in the name of </w:t>
      </w:r>
      <w:r w:rsidR="00DC5416" w:rsidRPr="00E76E2F">
        <w:rPr>
          <w:rFonts w:ascii="Times New Roman" w:hAnsi="Times New Roman"/>
          <w:sz w:val="24"/>
          <w:szCs w:val="24"/>
          <w:lang w:val="en-US"/>
        </w:rPr>
        <w:t xml:space="preserve">Mr. </w:t>
      </w:r>
      <w:r w:rsidR="00BD6FA5">
        <w:rPr>
          <w:rFonts w:ascii="Times New Roman" w:hAnsi="Times New Roman"/>
          <w:sz w:val="24"/>
          <w:szCs w:val="24"/>
          <w:lang w:val="en-US"/>
        </w:rPr>
        <w:t>Ivan</w:t>
      </w:r>
      <w:r w:rsidR="00DC5416" w:rsidRPr="00E76E2F">
        <w:rPr>
          <w:rFonts w:ascii="Times New Roman" w:hAnsi="Times New Roman"/>
          <w:sz w:val="24"/>
          <w:szCs w:val="24"/>
          <w:lang w:val="en-US"/>
        </w:rPr>
        <w:t xml:space="preserve"> </w:t>
      </w:r>
      <w:r w:rsidR="00BD6FA5">
        <w:rPr>
          <w:rFonts w:ascii="Times New Roman" w:hAnsi="Times New Roman"/>
          <w:sz w:val="24"/>
          <w:szCs w:val="24"/>
          <w:lang w:val="en-US"/>
        </w:rPr>
        <w:t>Ivano</w:t>
      </w:r>
      <w:r w:rsidR="00DC5416" w:rsidRPr="00E76E2F">
        <w:rPr>
          <w:rFonts w:ascii="Times New Roman" w:hAnsi="Times New Roman"/>
          <w:sz w:val="24"/>
          <w:szCs w:val="24"/>
          <w:lang w:val="en-US"/>
        </w:rPr>
        <w:t xml:space="preserve">vich </w:t>
      </w:r>
      <w:r w:rsidR="00BD6FA5">
        <w:rPr>
          <w:rFonts w:ascii="Times New Roman" w:hAnsi="Times New Roman"/>
          <w:sz w:val="24"/>
          <w:szCs w:val="24"/>
          <w:lang w:val="en-US"/>
        </w:rPr>
        <w:t>IV</w:t>
      </w:r>
      <w:r w:rsidR="00DC5416" w:rsidRPr="00E76E2F">
        <w:rPr>
          <w:rFonts w:ascii="Times New Roman" w:hAnsi="Times New Roman"/>
          <w:sz w:val="24"/>
          <w:szCs w:val="24"/>
          <w:lang w:val="en-US"/>
        </w:rPr>
        <w:t>A</w:t>
      </w:r>
      <w:r w:rsidR="00BD6FA5">
        <w:rPr>
          <w:rFonts w:ascii="Times New Roman" w:hAnsi="Times New Roman"/>
          <w:sz w:val="24"/>
          <w:szCs w:val="24"/>
          <w:lang w:val="en-US"/>
        </w:rPr>
        <w:t>NOV, the holder of RF passport series __ No. ____,</w:t>
      </w:r>
      <w:r w:rsidR="00DC5416" w:rsidRPr="00E76E2F">
        <w:rPr>
          <w:rFonts w:ascii="Times New Roman" w:hAnsi="Times New Roman"/>
          <w:sz w:val="24"/>
          <w:szCs w:val="24"/>
          <w:lang w:val="en-US"/>
        </w:rPr>
        <w:t xml:space="preserve"> residing at</w:t>
      </w:r>
      <w:r w:rsidR="00BD6FA5">
        <w:rPr>
          <w:rFonts w:ascii="Times New Roman" w:hAnsi="Times New Roman"/>
          <w:sz w:val="24"/>
          <w:szCs w:val="24"/>
          <w:lang w:val="en-US"/>
        </w:rPr>
        <w:t>:</w:t>
      </w:r>
      <w:r w:rsidR="00DC5416" w:rsidRPr="00E76E2F">
        <w:rPr>
          <w:rFonts w:ascii="Times New Roman" w:hAnsi="Times New Roman"/>
          <w:sz w:val="24"/>
          <w:szCs w:val="24"/>
          <w:lang w:val="en-US"/>
        </w:rPr>
        <w:t xml:space="preserve"> </w:t>
      </w:r>
      <w:r w:rsidR="00BD6FA5">
        <w:rPr>
          <w:rFonts w:ascii="Times New Roman" w:hAnsi="Times New Roman"/>
          <w:sz w:val="24"/>
          <w:szCs w:val="24"/>
          <w:lang w:val="en-US"/>
        </w:rPr>
        <w:t>_______</w:t>
      </w:r>
      <w:r w:rsidR="00FB27E9" w:rsidRPr="00E76E2F">
        <w:rPr>
          <w:rFonts w:ascii="Times New Roman" w:hAnsi="Times New Roman"/>
          <w:sz w:val="24"/>
          <w:lang w:val="en-US"/>
        </w:rPr>
        <w:t xml:space="preserve">. The account balance </w:t>
      </w:r>
      <w:r w:rsidR="00DC5416" w:rsidRPr="00E76E2F">
        <w:rPr>
          <w:rFonts w:ascii="Times New Roman" w:hAnsi="Times New Roman"/>
          <w:sz w:val="24"/>
          <w:lang w:val="en-US"/>
        </w:rPr>
        <w:t xml:space="preserve">as of </w:t>
      </w:r>
      <w:r w:rsidR="00BD6FA5">
        <w:rPr>
          <w:rFonts w:ascii="Times New Roman" w:hAnsi="Times New Roman"/>
          <w:sz w:val="24"/>
          <w:lang w:val="en-US"/>
        </w:rPr>
        <w:t>XX</w:t>
      </w:r>
      <w:r w:rsidR="00DC5416" w:rsidRPr="00E76E2F">
        <w:rPr>
          <w:rFonts w:ascii="Times New Roman" w:hAnsi="Times New Roman"/>
          <w:sz w:val="24"/>
          <w:lang w:val="en-US"/>
        </w:rPr>
        <w:t>.</w:t>
      </w:r>
      <w:r w:rsidR="00BD6FA5">
        <w:rPr>
          <w:rFonts w:ascii="Times New Roman" w:hAnsi="Times New Roman"/>
          <w:sz w:val="24"/>
          <w:lang w:val="en-US"/>
        </w:rPr>
        <w:t>XX</w:t>
      </w:r>
      <w:r w:rsidR="00DC5416" w:rsidRPr="00E76E2F">
        <w:rPr>
          <w:rFonts w:ascii="Times New Roman" w:hAnsi="Times New Roman"/>
          <w:sz w:val="24"/>
          <w:lang w:val="en-US"/>
        </w:rPr>
        <w:t>.20</w:t>
      </w:r>
      <w:r w:rsidR="00BD6FA5">
        <w:rPr>
          <w:rFonts w:ascii="Times New Roman" w:hAnsi="Times New Roman"/>
          <w:sz w:val="24"/>
          <w:lang w:val="en-US"/>
        </w:rPr>
        <w:t>__</w:t>
      </w:r>
      <w:r w:rsidR="00DC5416" w:rsidRPr="00E76E2F">
        <w:rPr>
          <w:rFonts w:ascii="Times New Roman" w:hAnsi="Times New Roman"/>
          <w:sz w:val="24"/>
          <w:lang w:val="en-US"/>
        </w:rPr>
        <w:t xml:space="preserve"> </w:t>
      </w:r>
      <w:r w:rsidR="00FB27E9" w:rsidRPr="00E76E2F">
        <w:rPr>
          <w:rFonts w:ascii="Times New Roman" w:hAnsi="Times New Roman"/>
          <w:sz w:val="24"/>
          <w:lang w:val="en-US"/>
        </w:rPr>
        <w:t xml:space="preserve">comprises </w:t>
      </w:r>
      <w:r w:rsidR="00BD6FA5">
        <w:rPr>
          <w:rFonts w:ascii="Times New Roman" w:hAnsi="Times New Roman"/>
          <w:sz w:val="24"/>
          <w:lang w:val="en-US"/>
        </w:rPr>
        <w:t>RUB</w:t>
      </w:r>
      <w:r w:rsidR="00FB27E9" w:rsidRPr="00E76E2F">
        <w:rPr>
          <w:rFonts w:ascii="Times New Roman" w:hAnsi="Times New Roman"/>
          <w:sz w:val="24"/>
          <w:lang w:val="en-US"/>
        </w:rPr>
        <w:t xml:space="preserve"> </w:t>
      </w:r>
      <w:r w:rsidR="00BD6FA5">
        <w:rPr>
          <w:rFonts w:ascii="Times New Roman" w:hAnsi="Times New Roman"/>
          <w:sz w:val="24"/>
          <w:lang w:val="en-US"/>
        </w:rPr>
        <w:t>____</w:t>
      </w:r>
      <w:r w:rsidR="00FB27E9" w:rsidRPr="00E76E2F">
        <w:rPr>
          <w:rFonts w:ascii="Times New Roman" w:hAnsi="Times New Roman"/>
          <w:sz w:val="24"/>
          <w:lang w:val="en-US"/>
        </w:rPr>
        <w:t>.</w:t>
      </w:r>
      <w:r w:rsidR="00DC5416" w:rsidRPr="00E76E2F">
        <w:rPr>
          <w:rFonts w:ascii="Times New Roman" w:hAnsi="Times New Roman"/>
          <w:sz w:val="24"/>
          <w:lang w:val="en-US"/>
        </w:rPr>
        <w:t>00</w:t>
      </w:r>
      <w:r w:rsidR="00FB27E9" w:rsidRPr="00E76E2F">
        <w:rPr>
          <w:rFonts w:ascii="Times New Roman" w:hAnsi="Times New Roman"/>
          <w:sz w:val="24"/>
          <w:lang w:val="en-US"/>
        </w:rPr>
        <w:t xml:space="preserve"> (</w:t>
      </w:r>
      <w:r w:rsidR="00BD6FA5">
        <w:rPr>
          <w:rFonts w:ascii="Times New Roman" w:hAnsi="Times New Roman"/>
          <w:sz w:val="24"/>
          <w:lang w:val="en-US"/>
        </w:rPr>
        <w:t>____</w:t>
      </w:r>
      <w:r w:rsidR="00FB27E9" w:rsidRPr="00E76E2F">
        <w:rPr>
          <w:rFonts w:ascii="Times New Roman" w:hAnsi="Times New Roman"/>
          <w:sz w:val="24"/>
          <w:lang w:val="en-US"/>
        </w:rPr>
        <w:t xml:space="preserve"> thousand </w:t>
      </w:r>
      <w:r w:rsidR="00BD6FA5">
        <w:rPr>
          <w:rFonts w:ascii="Times New Roman" w:hAnsi="Times New Roman"/>
          <w:sz w:val="24"/>
          <w:lang w:val="en-US"/>
        </w:rPr>
        <w:t>___ hundred rubles</w:t>
      </w:r>
      <w:r w:rsidR="00FB27E9" w:rsidRPr="00E76E2F">
        <w:rPr>
          <w:rFonts w:ascii="Times New Roman" w:hAnsi="Times New Roman"/>
          <w:sz w:val="24"/>
          <w:lang w:val="en-US"/>
        </w:rPr>
        <w:t xml:space="preserve"> </w:t>
      </w:r>
      <w:r w:rsidR="00DC5416" w:rsidRPr="00E76E2F">
        <w:rPr>
          <w:rFonts w:ascii="Times New Roman" w:hAnsi="Times New Roman"/>
          <w:sz w:val="24"/>
          <w:lang w:val="en-US"/>
        </w:rPr>
        <w:t>00</w:t>
      </w:r>
      <w:r w:rsidR="00BD6FA5">
        <w:rPr>
          <w:rFonts w:ascii="Times New Roman" w:hAnsi="Times New Roman"/>
          <w:sz w:val="24"/>
          <w:lang w:val="en-US"/>
        </w:rPr>
        <w:t xml:space="preserve"> kopecks</w:t>
      </w:r>
      <w:r w:rsidR="00FB27E9" w:rsidRPr="00E76E2F">
        <w:rPr>
          <w:rFonts w:ascii="Times New Roman" w:hAnsi="Times New Roman"/>
          <w:sz w:val="24"/>
          <w:lang w:val="en-US"/>
        </w:rPr>
        <w:t>).</w:t>
      </w:r>
    </w:p>
    <w:p w14:paraId="52205E5F" w14:textId="77777777" w:rsidR="00FB27E9" w:rsidRPr="00E76E2F" w:rsidRDefault="00FB27E9" w:rsidP="00FB27E9">
      <w:pPr>
        <w:jc w:val="both"/>
        <w:rPr>
          <w:rFonts w:ascii="Times New Roman" w:hAnsi="Times New Roman"/>
          <w:sz w:val="24"/>
          <w:lang w:val="en-US"/>
        </w:rPr>
      </w:pPr>
    </w:p>
    <w:p w14:paraId="3ED152FB" w14:textId="77777777" w:rsidR="00FB27E9" w:rsidRPr="00E76E2F" w:rsidRDefault="00FB27E9" w:rsidP="00FB27E9">
      <w:pPr>
        <w:jc w:val="both"/>
        <w:rPr>
          <w:rFonts w:ascii="Times New Roman" w:hAnsi="Times New Roman"/>
          <w:sz w:val="24"/>
          <w:lang w:val="en-US"/>
        </w:rPr>
      </w:pPr>
    </w:p>
    <w:p w14:paraId="7F69334F" w14:textId="77777777" w:rsidR="00FB27E9" w:rsidRPr="00E76E2F" w:rsidRDefault="00FB27E9" w:rsidP="00FB27E9">
      <w:pPr>
        <w:jc w:val="both"/>
        <w:rPr>
          <w:rFonts w:ascii="Times New Roman" w:hAnsi="Times New Roman"/>
          <w:i/>
          <w:sz w:val="24"/>
          <w:lang w:val="en-US"/>
        </w:rPr>
      </w:pPr>
    </w:p>
    <w:p w14:paraId="01E24C86" w14:textId="77777777" w:rsidR="00FB27E9" w:rsidRPr="00E76E2F" w:rsidRDefault="00FB27E9" w:rsidP="00FB27E9">
      <w:pPr>
        <w:jc w:val="both"/>
        <w:rPr>
          <w:rFonts w:ascii="Times New Roman" w:hAnsi="Times New Roman"/>
          <w:sz w:val="24"/>
          <w:lang w:val="en-US"/>
        </w:rPr>
      </w:pPr>
    </w:p>
    <w:p w14:paraId="619E56AB" w14:textId="77777777" w:rsidR="00DC5416" w:rsidRPr="00E76E2F" w:rsidRDefault="00DC5416" w:rsidP="00FB27E9">
      <w:pPr>
        <w:jc w:val="both"/>
        <w:rPr>
          <w:rFonts w:ascii="Times New Roman" w:hAnsi="Times New Roman"/>
          <w:sz w:val="24"/>
          <w:lang w:val="en-US"/>
        </w:rPr>
      </w:pPr>
      <w:r w:rsidRPr="00E76E2F">
        <w:rPr>
          <w:rFonts w:ascii="Times New Roman" w:hAnsi="Times New Roman"/>
          <w:sz w:val="24"/>
          <w:lang w:val="en-US"/>
        </w:rPr>
        <w:t xml:space="preserve">Individuals Service Sector </w:t>
      </w:r>
    </w:p>
    <w:p w14:paraId="126FBB7D" w14:textId="77777777" w:rsidR="00DC5416" w:rsidRPr="00E76E2F" w:rsidRDefault="00700619" w:rsidP="00FB27E9">
      <w:pPr>
        <w:jc w:val="both"/>
        <w:rPr>
          <w:rFonts w:ascii="Times New Roman" w:hAnsi="Times New Roman"/>
          <w:sz w:val="24"/>
          <w:lang w:val="en-US"/>
        </w:rPr>
      </w:pPr>
      <w:r>
        <w:rPr>
          <w:rFonts w:ascii="Times New Roman" w:hAnsi="Times New Roman"/>
          <w:sz w:val="24"/>
          <w:lang w:val="en-US"/>
        </w:rPr>
        <w:t>________</w:t>
      </w:r>
      <w:r w:rsidR="00DC5416" w:rsidRPr="00E76E2F">
        <w:rPr>
          <w:rFonts w:ascii="Times New Roman" w:hAnsi="Times New Roman"/>
          <w:sz w:val="24"/>
          <w:lang w:val="en-US"/>
        </w:rPr>
        <w:t xml:space="preserve"> </w:t>
      </w:r>
      <w:r w:rsidRPr="00E76E2F">
        <w:rPr>
          <w:rFonts w:ascii="Times New Roman" w:hAnsi="Times New Roman"/>
          <w:sz w:val="24"/>
          <w:lang w:val="en-US"/>
        </w:rPr>
        <w:t>branch</w:t>
      </w:r>
      <w:r w:rsidR="00DC5416" w:rsidRPr="00E76E2F">
        <w:rPr>
          <w:rFonts w:ascii="Times New Roman" w:hAnsi="Times New Roman"/>
          <w:sz w:val="24"/>
          <w:lang w:val="en-US"/>
        </w:rPr>
        <w:t xml:space="preserve"> No. </w:t>
      </w:r>
      <w:r>
        <w:rPr>
          <w:rFonts w:ascii="Times New Roman" w:hAnsi="Times New Roman"/>
          <w:sz w:val="24"/>
          <w:lang w:val="en-US"/>
        </w:rPr>
        <w:t>____</w:t>
      </w:r>
      <w:r w:rsidR="00DC5416" w:rsidRPr="00E76E2F">
        <w:rPr>
          <w:rFonts w:ascii="Times New Roman" w:hAnsi="Times New Roman"/>
          <w:sz w:val="24"/>
          <w:lang w:val="en-US"/>
        </w:rPr>
        <w:t xml:space="preserve"> </w:t>
      </w:r>
    </w:p>
    <w:p w14:paraId="63785AF6" w14:textId="77777777" w:rsidR="00FB27E9" w:rsidRPr="00E76E2F" w:rsidRDefault="00700619" w:rsidP="00FB27E9">
      <w:pPr>
        <w:jc w:val="both"/>
        <w:rPr>
          <w:rFonts w:ascii="Times New Roman" w:hAnsi="Times New Roman"/>
          <w:sz w:val="24"/>
          <w:lang w:val="en-US"/>
        </w:rPr>
      </w:pPr>
      <w:r>
        <w:rPr>
          <w:rFonts w:ascii="Times New Roman" w:hAnsi="Times New Roman"/>
          <w:sz w:val="24"/>
          <w:lang w:val="en-US"/>
        </w:rPr>
        <w:t>SBER</w:t>
      </w:r>
      <w:r w:rsidR="00DC5416" w:rsidRPr="00E76E2F">
        <w:rPr>
          <w:rFonts w:ascii="Times New Roman" w:hAnsi="Times New Roman"/>
          <w:sz w:val="24"/>
          <w:lang w:val="en-US"/>
        </w:rPr>
        <w:t>BANK</w:t>
      </w:r>
    </w:p>
    <w:p w14:paraId="1B46842F" w14:textId="77777777" w:rsidR="00DC5416" w:rsidRPr="00E76E2F" w:rsidRDefault="00FB27E9" w:rsidP="00FB27E9">
      <w:pPr>
        <w:jc w:val="both"/>
        <w:rPr>
          <w:rFonts w:ascii="Times New Roman" w:hAnsi="Times New Roman"/>
          <w:sz w:val="24"/>
          <w:lang w:val="en-US"/>
        </w:rPr>
      </w:pPr>
      <w:r w:rsidRPr="00E76E2F">
        <w:rPr>
          <w:rFonts w:ascii="Times New Roman" w:hAnsi="Times New Roman"/>
          <w:sz w:val="24"/>
          <w:lang w:val="en-US"/>
        </w:rPr>
        <w:t>/Signature/</w:t>
      </w:r>
    </w:p>
    <w:p w14:paraId="7B49B95D" w14:textId="77777777" w:rsidR="00FB27E9" w:rsidRPr="00E76E2F" w:rsidRDefault="00700619" w:rsidP="00FB27E9">
      <w:pPr>
        <w:jc w:val="both"/>
        <w:rPr>
          <w:rFonts w:ascii="Times New Roman" w:hAnsi="Times New Roman"/>
          <w:sz w:val="24"/>
          <w:lang w:val="en-US"/>
        </w:rPr>
      </w:pPr>
      <w:r>
        <w:rPr>
          <w:rFonts w:ascii="Times New Roman" w:hAnsi="Times New Roman"/>
          <w:sz w:val="24"/>
          <w:lang w:val="en-US"/>
        </w:rPr>
        <w:t>A</w:t>
      </w:r>
      <w:r w:rsidR="00FB27E9" w:rsidRPr="00E76E2F">
        <w:rPr>
          <w:rFonts w:ascii="Times New Roman" w:hAnsi="Times New Roman"/>
          <w:sz w:val="24"/>
          <w:lang w:val="en-US"/>
        </w:rPr>
        <w:t>.</w:t>
      </w:r>
      <w:r>
        <w:rPr>
          <w:rFonts w:ascii="Times New Roman" w:hAnsi="Times New Roman"/>
          <w:sz w:val="24"/>
          <w:lang w:val="en-US"/>
        </w:rPr>
        <w:t>B</w:t>
      </w:r>
      <w:r w:rsidR="00FB27E9" w:rsidRPr="00E76E2F">
        <w:rPr>
          <w:rFonts w:ascii="Times New Roman" w:hAnsi="Times New Roman"/>
          <w:sz w:val="24"/>
          <w:lang w:val="en-US"/>
        </w:rPr>
        <w:t>.</w:t>
      </w:r>
      <w:r>
        <w:rPr>
          <w:rFonts w:ascii="Times New Roman" w:hAnsi="Times New Roman"/>
          <w:sz w:val="24"/>
          <w:lang w:val="en-US"/>
        </w:rPr>
        <w:t xml:space="preserve"> Sidorova</w:t>
      </w:r>
    </w:p>
    <w:p w14:paraId="56593120" w14:textId="77777777" w:rsidR="00FB27E9" w:rsidRPr="00E76E2F" w:rsidRDefault="00FB27E9" w:rsidP="00FB27E9">
      <w:pPr>
        <w:jc w:val="both"/>
        <w:rPr>
          <w:rFonts w:ascii="Times New Roman" w:hAnsi="Times New Roman"/>
          <w:i/>
          <w:sz w:val="24"/>
          <w:lang w:val="en-US"/>
        </w:rPr>
      </w:pPr>
    </w:p>
    <w:p w14:paraId="36BE7AB5" w14:textId="77777777" w:rsidR="00FB27E9" w:rsidRPr="00700619" w:rsidRDefault="00700619" w:rsidP="00FB27E9">
      <w:pPr>
        <w:jc w:val="both"/>
        <w:rPr>
          <w:rFonts w:ascii="Times New Roman" w:hAnsi="Times New Roman"/>
          <w:i/>
          <w:sz w:val="24"/>
          <w:lang w:val="en-US"/>
        </w:rPr>
      </w:pPr>
      <w:r w:rsidRPr="00700619">
        <w:rPr>
          <w:rFonts w:ascii="Times New Roman" w:hAnsi="Times New Roman"/>
          <w:i/>
          <w:sz w:val="24"/>
          <w:lang w:val="en-US"/>
        </w:rPr>
        <w:t xml:space="preserve">Official seal: SBER * Public Joint Stock Company Sberbank of Russia * Branch of Public Joint Stock Company Sberbank of Russia </w:t>
      </w:r>
      <w:r>
        <w:rPr>
          <w:rFonts w:ascii="Times New Roman" w:hAnsi="Times New Roman"/>
          <w:i/>
          <w:sz w:val="24"/>
          <w:lang w:val="en-US"/>
        </w:rPr>
        <w:t>____</w:t>
      </w:r>
      <w:r w:rsidRPr="00700619">
        <w:rPr>
          <w:rFonts w:ascii="Times New Roman" w:hAnsi="Times New Roman"/>
          <w:i/>
          <w:sz w:val="24"/>
          <w:lang w:val="en-US"/>
        </w:rPr>
        <w:t xml:space="preserve"> Bank, Moscow * No. </w:t>
      </w:r>
      <w:r>
        <w:rPr>
          <w:rFonts w:ascii="Times New Roman" w:hAnsi="Times New Roman"/>
          <w:i/>
          <w:sz w:val="24"/>
          <w:lang w:val="en-US"/>
        </w:rPr>
        <w:t>_____</w:t>
      </w:r>
      <w:r w:rsidRPr="00700619">
        <w:rPr>
          <w:rFonts w:ascii="Times New Roman" w:hAnsi="Times New Roman"/>
          <w:i/>
          <w:sz w:val="24"/>
          <w:lang w:val="en-US"/>
        </w:rPr>
        <w:t xml:space="preserve"> * 12 * Moscow</w:t>
      </w:r>
    </w:p>
    <w:p w14:paraId="447642AD" w14:textId="77777777" w:rsidR="001B0F4F" w:rsidRPr="00E76E2F" w:rsidRDefault="001B0F4F" w:rsidP="00FB27E9">
      <w:pPr>
        <w:rPr>
          <w:rFonts w:ascii="Times New Roman" w:hAnsi="Times New Roman"/>
          <w:sz w:val="24"/>
          <w:szCs w:val="24"/>
          <w:lang w:val="en-US"/>
        </w:rPr>
      </w:pPr>
    </w:p>
    <w:p w14:paraId="07E8C749" w14:textId="77777777" w:rsidR="001B0F4F" w:rsidRPr="00E76E2F" w:rsidRDefault="001B0F4F" w:rsidP="001B0F4F">
      <w:pPr>
        <w:jc w:val="both"/>
        <w:rPr>
          <w:rFonts w:ascii="Times New Roman" w:hAnsi="Times New Roman"/>
          <w:sz w:val="24"/>
          <w:szCs w:val="24"/>
          <w:lang w:val="en-US"/>
        </w:rPr>
      </w:pPr>
    </w:p>
    <w:p w14:paraId="0831E63B" w14:textId="77777777" w:rsidR="001D5F01" w:rsidRPr="00E76E2F" w:rsidRDefault="0083744A" w:rsidP="001D5F01">
      <w:pPr>
        <w:ind w:right="3968"/>
        <w:rPr>
          <w:rFonts w:ascii="Times New Roman" w:hAnsi="Times New Roman"/>
          <w:sz w:val="20"/>
          <w:szCs w:val="20"/>
          <w:lang w:val="en-US"/>
        </w:rPr>
      </w:pPr>
      <w:r w:rsidRPr="00E76E2F">
        <w:rPr>
          <w:rFonts w:ascii="Times New Roman" w:hAnsi="Times New Roman"/>
          <w:sz w:val="24"/>
          <w:szCs w:val="24"/>
          <w:lang w:val="en-GB"/>
        </w:rPr>
        <w:br w:type="column"/>
      </w:r>
      <w:r w:rsidR="001B0F4F" w:rsidRPr="00E76E2F">
        <w:rPr>
          <w:rFonts w:ascii="Times New Roman" w:hAnsi="Times New Roman"/>
          <w:sz w:val="20"/>
          <w:szCs w:val="20"/>
          <w:lang w:val="en-US"/>
        </w:rPr>
        <w:lastRenderedPageBreak/>
        <w:t>Letterhead</w:t>
      </w:r>
    </w:p>
    <w:p w14:paraId="7D5A2D70" w14:textId="77777777" w:rsidR="008A43E1" w:rsidRPr="00E76E2F" w:rsidRDefault="008A43E1" w:rsidP="001D5F01">
      <w:pPr>
        <w:ind w:right="3968"/>
        <w:rPr>
          <w:rFonts w:ascii="Times New Roman" w:hAnsi="Times New Roman"/>
          <w:sz w:val="20"/>
          <w:szCs w:val="20"/>
          <w:lang w:val="en-US"/>
        </w:rPr>
      </w:pPr>
    </w:p>
    <w:p w14:paraId="078E10E3" w14:textId="77777777" w:rsidR="00E76E2F" w:rsidRPr="00E76E2F" w:rsidRDefault="00E76E2F" w:rsidP="00E76E2F">
      <w:pPr>
        <w:jc w:val="center"/>
        <w:rPr>
          <w:rFonts w:ascii="Times New Roman" w:hAnsi="Times New Roman"/>
          <w:sz w:val="20"/>
          <w:szCs w:val="20"/>
          <w:lang w:val="en-US"/>
        </w:rPr>
      </w:pPr>
      <w:r w:rsidRPr="00E76E2F">
        <w:rPr>
          <w:rFonts w:ascii="Times New Roman" w:hAnsi="Times New Roman"/>
          <w:sz w:val="20"/>
          <w:szCs w:val="20"/>
          <w:lang w:val="en-US"/>
        </w:rPr>
        <w:t>Founded in 1841</w:t>
      </w:r>
    </w:p>
    <w:p w14:paraId="702A76DB" w14:textId="77777777" w:rsidR="00E76E2F" w:rsidRPr="00E76E2F" w:rsidRDefault="00E76E2F" w:rsidP="00E76E2F">
      <w:pPr>
        <w:jc w:val="center"/>
        <w:rPr>
          <w:rFonts w:ascii="Times New Roman" w:hAnsi="Times New Roman"/>
          <w:sz w:val="20"/>
          <w:szCs w:val="20"/>
          <w:lang w:val="en-US"/>
        </w:rPr>
      </w:pPr>
      <w:r w:rsidRPr="00E76E2F">
        <w:rPr>
          <w:rFonts w:ascii="Times New Roman" w:hAnsi="Times New Roman"/>
          <w:sz w:val="20"/>
          <w:szCs w:val="20"/>
          <w:lang w:val="en-US"/>
        </w:rPr>
        <w:t xml:space="preserve">Branch of Joint Stock Commercial Bank </w:t>
      </w:r>
    </w:p>
    <w:p w14:paraId="281E97B6" w14:textId="77777777" w:rsidR="00E76E2F" w:rsidRPr="00E76E2F" w:rsidRDefault="00E76E2F" w:rsidP="00E76E2F">
      <w:pPr>
        <w:jc w:val="center"/>
        <w:rPr>
          <w:rFonts w:ascii="Times New Roman" w:hAnsi="Times New Roman"/>
          <w:sz w:val="20"/>
          <w:szCs w:val="20"/>
          <w:lang w:val="en-US"/>
        </w:rPr>
      </w:pPr>
      <w:r w:rsidRPr="00E76E2F">
        <w:rPr>
          <w:rFonts w:ascii="Times New Roman" w:hAnsi="Times New Roman"/>
          <w:sz w:val="20"/>
          <w:szCs w:val="20"/>
          <w:lang w:val="en-US"/>
        </w:rPr>
        <w:t>SAVINGS BANK OF RUSSIAN FEDERATION</w:t>
      </w:r>
    </w:p>
    <w:p w14:paraId="38AEE72D" w14:textId="77777777" w:rsidR="00E76E2F" w:rsidRPr="00E76E2F" w:rsidRDefault="00E76E2F" w:rsidP="00E76E2F">
      <w:pPr>
        <w:jc w:val="center"/>
        <w:rPr>
          <w:rFonts w:ascii="Times New Roman" w:hAnsi="Times New Roman"/>
          <w:sz w:val="20"/>
          <w:szCs w:val="20"/>
          <w:lang w:val="en-US"/>
        </w:rPr>
      </w:pPr>
      <w:r w:rsidRPr="00E76E2F">
        <w:rPr>
          <w:rFonts w:ascii="Times New Roman" w:hAnsi="Times New Roman"/>
          <w:sz w:val="20"/>
          <w:szCs w:val="20"/>
          <w:lang w:val="en-US"/>
        </w:rPr>
        <w:t>(Open Joint Stock Company)</w:t>
      </w:r>
    </w:p>
    <w:p w14:paraId="28E77CD2" w14:textId="77777777" w:rsidR="008A43E1" w:rsidRPr="00E76E2F" w:rsidRDefault="008A43E1" w:rsidP="008A43E1">
      <w:pPr>
        <w:ind w:right="-1"/>
        <w:jc w:val="both"/>
        <w:rPr>
          <w:rFonts w:ascii="Times New Roman" w:hAnsi="Times New Roman"/>
          <w:sz w:val="20"/>
          <w:szCs w:val="20"/>
          <w:lang w:val="en-US"/>
        </w:rPr>
      </w:pPr>
    </w:p>
    <w:p w14:paraId="53AC451A" w14:textId="77777777" w:rsidR="00E76E2F" w:rsidRPr="00E76E2F" w:rsidRDefault="00E76E2F" w:rsidP="008A43E1">
      <w:pPr>
        <w:ind w:right="-1"/>
        <w:jc w:val="both"/>
        <w:rPr>
          <w:rFonts w:ascii="Times New Roman" w:hAnsi="Times New Roman"/>
          <w:sz w:val="20"/>
          <w:szCs w:val="20"/>
          <w:lang w:val="en-US"/>
        </w:rPr>
      </w:pPr>
      <w:r w:rsidRPr="00E76E2F">
        <w:rPr>
          <w:rFonts w:ascii="Times New Roman" w:hAnsi="Times New Roman"/>
          <w:sz w:val="20"/>
          <w:szCs w:val="20"/>
          <w:lang w:val="en-US"/>
        </w:rPr>
        <w:t>POVOLZHSKIY BANK OF SAVINGS BANK OF RUSSIAN FEDERATION</w:t>
      </w:r>
    </w:p>
    <w:p w14:paraId="12E3D4DC" w14:textId="77777777" w:rsidR="00E76E2F" w:rsidRPr="00E76E2F" w:rsidRDefault="00E76E2F" w:rsidP="008A43E1">
      <w:pPr>
        <w:ind w:right="-1"/>
        <w:jc w:val="both"/>
        <w:rPr>
          <w:rFonts w:ascii="Times New Roman" w:hAnsi="Times New Roman"/>
          <w:sz w:val="20"/>
          <w:szCs w:val="20"/>
          <w:lang w:val="en-US"/>
        </w:rPr>
      </w:pPr>
      <w:r w:rsidRPr="00E76E2F">
        <w:rPr>
          <w:rFonts w:ascii="Times New Roman" w:hAnsi="Times New Roman"/>
          <w:sz w:val="20"/>
          <w:szCs w:val="20"/>
          <w:lang w:val="en-US"/>
        </w:rPr>
        <w:t>Branch No. 8624/863240</w:t>
      </w:r>
    </w:p>
    <w:p w14:paraId="4969AA4D" w14:textId="77777777" w:rsidR="008A43E1" w:rsidRPr="00E76E2F" w:rsidRDefault="008A43E1" w:rsidP="008A43E1">
      <w:pPr>
        <w:ind w:right="-1"/>
        <w:jc w:val="both"/>
        <w:rPr>
          <w:rFonts w:ascii="Times New Roman" w:hAnsi="Times New Roman"/>
          <w:sz w:val="20"/>
          <w:szCs w:val="20"/>
          <w:lang w:val="en-US"/>
        </w:rPr>
      </w:pPr>
    </w:p>
    <w:p w14:paraId="75B73685" w14:textId="77777777" w:rsidR="008A43E1" w:rsidRPr="00E76E2F" w:rsidRDefault="008A43E1" w:rsidP="008A43E1">
      <w:pPr>
        <w:ind w:right="-1"/>
        <w:jc w:val="center"/>
        <w:rPr>
          <w:rFonts w:ascii="Times New Roman" w:hAnsi="Times New Roman"/>
          <w:sz w:val="20"/>
          <w:szCs w:val="20"/>
          <w:lang w:val="en-US"/>
        </w:rPr>
      </w:pPr>
    </w:p>
    <w:p w14:paraId="10B37166" w14:textId="77777777" w:rsidR="00E76E2F" w:rsidRPr="00E76E2F" w:rsidRDefault="00E76E2F" w:rsidP="00E76E2F">
      <w:pPr>
        <w:ind w:left="-567"/>
        <w:jc w:val="center"/>
        <w:rPr>
          <w:rFonts w:ascii="Times New Roman" w:hAnsi="Times New Roman"/>
          <w:sz w:val="20"/>
          <w:szCs w:val="20"/>
          <w:lang w:val="en-US"/>
        </w:rPr>
      </w:pPr>
      <w:r w:rsidRPr="00E76E2F">
        <w:rPr>
          <w:rFonts w:ascii="Times New Roman" w:hAnsi="Times New Roman"/>
          <w:sz w:val="20"/>
          <w:szCs w:val="20"/>
          <w:lang w:val="en-US"/>
        </w:rPr>
        <w:t>PERSONAL DEPOSIT ACCOUNT STATEMENT</w:t>
      </w:r>
    </w:p>
    <w:p w14:paraId="4F120AE1" w14:textId="77777777" w:rsidR="00E76E2F" w:rsidRPr="00E76E2F" w:rsidRDefault="00E76E2F" w:rsidP="00E76E2F">
      <w:pPr>
        <w:ind w:left="-567"/>
        <w:jc w:val="both"/>
        <w:rPr>
          <w:rFonts w:ascii="Times New Roman" w:hAnsi="Times New Roman"/>
          <w:sz w:val="20"/>
          <w:szCs w:val="20"/>
          <w:lang w:val="en-US"/>
        </w:rPr>
      </w:pPr>
    </w:p>
    <w:p w14:paraId="023835C1"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Acc. No.: 40817810548001514717</w:t>
      </w:r>
    </w:p>
    <w:p w14:paraId="4172E2B0"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Purpose of deposit: acquisition of income in the form of interest for the amount of deposited funds</w:t>
      </w:r>
    </w:p>
    <w:p w14:paraId="6F6F4EE8"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Number of Agreement: 40817810548001514717/54</w:t>
      </w:r>
    </w:p>
    <w:p w14:paraId="1C330A60"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Agreement signed on: June 26, 2010</w:t>
      </w:r>
    </w:p>
    <w:p w14:paraId="6D21D485"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Deposit: Sberbank - Maestro Momentum in RUR</w:t>
      </w:r>
    </w:p>
    <w:p w14:paraId="45E2F5BE"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Maturity period of deposit (deposit term): on demand</w:t>
      </w:r>
    </w:p>
    <w:p w14:paraId="2EFA4494" w14:textId="77777777" w:rsidR="00E76E2F" w:rsidRPr="00E76E2F" w:rsidRDefault="00E76E2F" w:rsidP="00E76E2F">
      <w:pPr>
        <w:ind w:left="-567"/>
        <w:jc w:val="both"/>
        <w:rPr>
          <w:rFonts w:ascii="Times New Roman" w:hAnsi="Times New Roman"/>
          <w:sz w:val="20"/>
          <w:szCs w:val="20"/>
          <w:lang w:val="it-IT"/>
        </w:rPr>
      </w:pPr>
      <w:r w:rsidRPr="00E76E2F">
        <w:rPr>
          <w:rFonts w:ascii="Times New Roman" w:hAnsi="Times New Roman"/>
          <w:sz w:val="20"/>
          <w:szCs w:val="20"/>
          <w:lang w:val="it-IT"/>
        </w:rPr>
        <w:t>Interest Rate: 0.00</w:t>
      </w:r>
    </w:p>
    <w:p w14:paraId="5225B157"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Depositor: Mr. Ilya Davidovich YUKHAEV</w:t>
      </w:r>
    </w:p>
    <w:p w14:paraId="0B112CB4"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The Statement is for the period from September 30, 2010 till September 30, 2010</w:t>
      </w:r>
    </w:p>
    <w:p w14:paraId="2CEC9D8E"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Date of the last transaction in the account: September 29, 2010</w:t>
      </w:r>
    </w:p>
    <w:p w14:paraId="0C6511DA"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Starting balance for September 30, 2010: 2</w:t>
      </w:r>
      <w:r w:rsidRPr="00E76E2F">
        <w:rPr>
          <w:rFonts w:ascii="Times New Roman" w:hAnsi="Times New Roman"/>
          <w:sz w:val="20"/>
          <w:szCs w:val="20"/>
        </w:rPr>
        <w:t>55</w:t>
      </w:r>
      <w:r w:rsidRPr="00E76E2F">
        <w:rPr>
          <w:rFonts w:ascii="Times New Roman" w:hAnsi="Times New Roman"/>
          <w:sz w:val="20"/>
          <w:szCs w:val="20"/>
          <w:lang w:val="en-US"/>
        </w:rPr>
        <w:t>,814.00</w:t>
      </w:r>
    </w:p>
    <w:p w14:paraId="1C6A93B1" w14:textId="77777777" w:rsidR="00E76E2F" w:rsidRPr="00E76E2F" w:rsidRDefault="00E76E2F" w:rsidP="00E76E2F">
      <w:pPr>
        <w:ind w:left="-567"/>
        <w:jc w:val="both"/>
        <w:rPr>
          <w:rFonts w:ascii="Times New Roman" w:hAnsi="Times New Roman"/>
          <w:sz w:val="20"/>
          <w:szCs w:val="20"/>
          <w:lang w:val="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709"/>
        <w:gridCol w:w="1134"/>
        <w:gridCol w:w="1701"/>
        <w:gridCol w:w="1559"/>
        <w:gridCol w:w="993"/>
        <w:gridCol w:w="850"/>
        <w:gridCol w:w="1134"/>
      </w:tblGrid>
      <w:tr w:rsidR="00E76E2F" w:rsidRPr="00E76E2F" w14:paraId="6695CC31" w14:textId="77777777" w:rsidTr="00E76E2F">
        <w:tc>
          <w:tcPr>
            <w:tcW w:w="1134" w:type="dxa"/>
            <w:vMerge w:val="restart"/>
            <w:tcBorders>
              <w:left w:val="nil"/>
            </w:tcBorders>
          </w:tcPr>
          <w:p w14:paraId="3FB0A952"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Transaction Date</w:t>
            </w:r>
          </w:p>
        </w:tc>
        <w:tc>
          <w:tcPr>
            <w:tcW w:w="1134" w:type="dxa"/>
            <w:vMerge w:val="restart"/>
          </w:tcPr>
          <w:p w14:paraId="775C7538"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Document</w:t>
            </w:r>
          </w:p>
          <w:p w14:paraId="3109DBA8"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No.</w:t>
            </w:r>
          </w:p>
        </w:tc>
        <w:tc>
          <w:tcPr>
            <w:tcW w:w="709" w:type="dxa"/>
            <w:vMerge w:val="restart"/>
          </w:tcPr>
          <w:p w14:paraId="623C8EAD"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Transaction</w:t>
            </w:r>
          </w:p>
          <w:p w14:paraId="483A6A19"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Code</w:t>
            </w:r>
          </w:p>
        </w:tc>
        <w:tc>
          <w:tcPr>
            <w:tcW w:w="1134" w:type="dxa"/>
            <w:vMerge w:val="restart"/>
          </w:tcPr>
          <w:p w14:paraId="04052677"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Transaction Type</w:t>
            </w:r>
          </w:p>
        </w:tc>
        <w:tc>
          <w:tcPr>
            <w:tcW w:w="3260" w:type="dxa"/>
            <w:gridSpan w:val="2"/>
            <w:vMerge w:val="restart"/>
          </w:tcPr>
          <w:p w14:paraId="54A14D7D"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Corr. Acc.</w:t>
            </w:r>
          </w:p>
        </w:tc>
        <w:tc>
          <w:tcPr>
            <w:tcW w:w="1843" w:type="dxa"/>
            <w:gridSpan w:val="2"/>
          </w:tcPr>
          <w:p w14:paraId="4B269F55"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Transaction Amount</w:t>
            </w:r>
          </w:p>
        </w:tc>
        <w:tc>
          <w:tcPr>
            <w:tcW w:w="1134" w:type="dxa"/>
            <w:vMerge w:val="restart"/>
            <w:tcBorders>
              <w:right w:val="nil"/>
            </w:tcBorders>
          </w:tcPr>
          <w:p w14:paraId="23BB6170"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Account balance</w:t>
            </w:r>
          </w:p>
        </w:tc>
      </w:tr>
      <w:tr w:rsidR="00E76E2F" w:rsidRPr="00E76E2F" w14:paraId="6D8D8EEF" w14:textId="77777777" w:rsidTr="00E76E2F">
        <w:tc>
          <w:tcPr>
            <w:tcW w:w="1134" w:type="dxa"/>
            <w:vMerge/>
            <w:tcBorders>
              <w:left w:val="nil"/>
            </w:tcBorders>
          </w:tcPr>
          <w:p w14:paraId="1BC77115" w14:textId="77777777" w:rsidR="00E76E2F" w:rsidRPr="00E76E2F" w:rsidRDefault="00E76E2F" w:rsidP="00BC1064">
            <w:pPr>
              <w:jc w:val="center"/>
              <w:rPr>
                <w:rFonts w:ascii="Times New Roman" w:hAnsi="Times New Roman"/>
                <w:sz w:val="20"/>
                <w:szCs w:val="20"/>
                <w:lang w:val="en-US"/>
              </w:rPr>
            </w:pPr>
          </w:p>
        </w:tc>
        <w:tc>
          <w:tcPr>
            <w:tcW w:w="1134" w:type="dxa"/>
            <w:vMerge/>
          </w:tcPr>
          <w:p w14:paraId="4D4A0114" w14:textId="77777777" w:rsidR="00E76E2F" w:rsidRPr="00E76E2F" w:rsidRDefault="00E76E2F" w:rsidP="00BC1064">
            <w:pPr>
              <w:jc w:val="center"/>
              <w:rPr>
                <w:rFonts w:ascii="Times New Roman" w:hAnsi="Times New Roman"/>
                <w:sz w:val="20"/>
                <w:szCs w:val="20"/>
                <w:lang w:val="en-US"/>
              </w:rPr>
            </w:pPr>
          </w:p>
        </w:tc>
        <w:tc>
          <w:tcPr>
            <w:tcW w:w="709" w:type="dxa"/>
            <w:vMerge/>
          </w:tcPr>
          <w:p w14:paraId="2B183CED" w14:textId="77777777" w:rsidR="00E76E2F" w:rsidRPr="00E76E2F" w:rsidRDefault="00E76E2F" w:rsidP="00BC1064">
            <w:pPr>
              <w:jc w:val="center"/>
              <w:rPr>
                <w:rFonts w:ascii="Times New Roman" w:hAnsi="Times New Roman"/>
                <w:sz w:val="20"/>
                <w:szCs w:val="20"/>
                <w:lang w:val="en-US"/>
              </w:rPr>
            </w:pPr>
          </w:p>
        </w:tc>
        <w:tc>
          <w:tcPr>
            <w:tcW w:w="1134" w:type="dxa"/>
            <w:vMerge/>
          </w:tcPr>
          <w:p w14:paraId="5BE60FB6" w14:textId="77777777" w:rsidR="00E76E2F" w:rsidRPr="00E76E2F" w:rsidRDefault="00E76E2F" w:rsidP="00BC1064">
            <w:pPr>
              <w:jc w:val="center"/>
              <w:rPr>
                <w:rFonts w:ascii="Times New Roman" w:hAnsi="Times New Roman"/>
                <w:sz w:val="20"/>
                <w:szCs w:val="20"/>
                <w:lang w:val="en-US"/>
              </w:rPr>
            </w:pPr>
          </w:p>
        </w:tc>
        <w:tc>
          <w:tcPr>
            <w:tcW w:w="3260" w:type="dxa"/>
            <w:gridSpan w:val="2"/>
            <w:vMerge/>
          </w:tcPr>
          <w:p w14:paraId="23F59B20" w14:textId="77777777" w:rsidR="00E76E2F" w:rsidRPr="00E76E2F" w:rsidRDefault="00E76E2F" w:rsidP="00BC1064">
            <w:pPr>
              <w:jc w:val="center"/>
              <w:rPr>
                <w:rFonts w:ascii="Times New Roman" w:hAnsi="Times New Roman"/>
                <w:sz w:val="20"/>
                <w:szCs w:val="20"/>
                <w:lang w:val="en-US"/>
              </w:rPr>
            </w:pPr>
          </w:p>
        </w:tc>
        <w:tc>
          <w:tcPr>
            <w:tcW w:w="993" w:type="dxa"/>
          </w:tcPr>
          <w:p w14:paraId="204CE495"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Debit Acc.</w:t>
            </w:r>
          </w:p>
        </w:tc>
        <w:tc>
          <w:tcPr>
            <w:tcW w:w="850" w:type="dxa"/>
          </w:tcPr>
          <w:p w14:paraId="40E9E652"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Credit Acc.</w:t>
            </w:r>
          </w:p>
        </w:tc>
        <w:tc>
          <w:tcPr>
            <w:tcW w:w="1134" w:type="dxa"/>
            <w:vMerge/>
            <w:tcBorders>
              <w:right w:val="nil"/>
            </w:tcBorders>
          </w:tcPr>
          <w:p w14:paraId="6835A87C" w14:textId="77777777" w:rsidR="00E76E2F" w:rsidRPr="00E76E2F" w:rsidRDefault="00E76E2F" w:rsidP="00BC1064">
            <w:pPr>
              <w:jc w:val="center"/>
              <w:rPr>
                <w:rFonts w:ascii="Times New Roman" w:hAnsi="Times New Roman"/>
                <w:sz w:val="20"/>
                <w:szCs w:val="20"/>
                <w:lang w:val="en-US"/>
              </w:rPr>
            </w:pPr>
          </w:p>
        </w:tc>
      </w:tr>
      <w:tr w:rsidR="00E76E2F" w:rsidRPr="00E76E2F" w14:paraId="3D743B0C" w14:textId="77777777" w:rsidTr="00E76E2F">
        <w:tc>
          <w:tcPr>
            <w:tcW w:w="1134" w:type="dxa"/>
            <w:tcBorders>
              <w:left w:val="nil"/>
              <w:bottom w:val="single" w:sz="4" w:space="0" w:color="auto"/>
            </w:tcBorders>
          </w:tcPr>
          <w:p w14:paraId="6AB16A9F"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30.09.2010</w:t>
            </w:r>
          </w:p>
        </w:tc>
        <w:tc>
          <w:tcPr>
            <w:tcW w:w="1134" w:type="dxa"/>
            <w:tcBorders>
              <w:bottom w:val="single" w:sz="4" w:space="0" w:color="auto"/>
            </w:tcBorders>
          </w:tcPr>
          <w:p w14:paraId="33544315"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15544-029</w:t>
            </w:r>
          </w:p>
        </w:tc>
        <w:tc>
          <w:tcPr>
            <w:tcW w:w="709" w:type="dxa"/>
            <w:tcBorders>
              <w:bottom w:val="single" w:sz="4" w:space="0" w:color="auto"/>
            </w:tcBorders>
          </w:tcPr>
          <w:p w14:paraId="429E56FE"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09</w:t>
            </w:r>
          </w:p>
        </w:tc>
        <w:tc>
          <w:tcPr>
            <w:tcW w:w="1134" w:type="dxa"/>
            <w:tcBorders>
              <w:bottom w:val="single" w:sz="4" w:space="0" w:color="auto"/>
            </w:tcBorders>
          </w:tcPr>
          <w:p w14:paraId="4F7C2A5C" w14:textId="77777777" w:rsidR="00E76E2F" w:rsidRPr="00E76E2F" w:rsidRDefault="00E76E2F" w:rsidP="00BC1064">
            <w:pPr>
              <w:jc w:val="center"/>
              <w:rPr>
                <w:rFonts w:ascii="Times New Roman" w:hAnsi="Times New Roman"/>
                <w:sz w:val="20"/>
                <w:szCs w:val="20"/>
                <w:lang w:val="en-US"/>
              </w:rPr>
            </w:pPr>
            <w:r w:rsidRPr="00E76E2F">
              <w:rPr>
                <w:rFonts w:ascii="Times New Roman" w:hAnsi="Times New Roman"/>
                <w:sz w:val="20"/>
                <w:szCs w:val="20"/>
                <w:lang w:val="en-US"/>
              </w:rPr>
              <w:t>Charge-off</w:t>
            </w:r>
          </w:p>
        </w:tc>
        <w:tc>
          <w:tcPr>
            <w:tcW w:w="3260" w:type="dxa"/>
            <w:gridSpan w:val="2"/>
            <w:tcBorders>
              <w:bottom w:val="single" w:sz="4" w:space="0" w:color="auto"/>
            </w:tcBorders>
          </w:tcPr>
          <w:p w14:paraId="6971EE53" w14:textId="77777777" w:rsidR="00E76E2F" w:rsidRPr="00E76E2F" w:rsidRDefault="00E76E2F" w:rsidP="00E76E2F">
            <w:pPr>
              <w:jc w:val="center"/>
              <w:rPr>
                <w:rFonts w:ascii="Times New Roman" w:hAnsi="Times New Roman"/>
                <w:sz w:val="20"/>
                <w:szCs w:val="20"/>
                <w:lang w:val="en-US"/>
              </w:rPr>
            </w:pPr>
            <w:r>
              <w:rPr>
                <w:rFonts w:ascii="Times New Roman" w:hAnsi="Times New Roman"/>
                <w:sz w:val="20"/>
                <w:szCs w:val="20"/>
                <w:lang w:val="en-US"/>
              </w:rPr>
              <w:t>302328100480001000000</w:t>
            </w:r>
          </w:p>
        </w:tc>
        <w:tc>
          <w:tcPr>
            <w:tcW w:w="993" w:type="dxa"/>
            <w:tcBorders>
              <w:bottom w:val="single" w:sz="4" w:space="0" w:color="auto"/>
            </w:tcBorders>
          </w:tcPr>
          <w:p w14:paraId="52D0DD5D" w14:textId="77777777" w:rsidR="00E76E2F" w:rsidRPr="00E76E2F" w:rsidRDefault="00E76E2F" w:rsidP="00BC1064">
            <w:pPr>
              <w:jc w:val="right"/>
              <w:rPr>
                <w:rFonts w:ascii="Times New Roman" w:hAnsi="Times New Roman"/>
                <w:sz w:val="20"/>
                <w:szCs w:val="20"/>
                <w:lang w:val="en-US"/>
              </w:rPr>
            </w:pPr>
            <w:r w:rsidRPr="00E76E2F">
              <w:rPr>
                <w:rFonts w:ascii="Times New Roman" w:hAnsi="Times New Roman"/>
                <w:sz w:val="20"/>
                <w:szCs w:val="20"/>
                <w:lang w:val="en-US"/>
              </w:rPr>
              <w:t>5,000.00</w:t>
            </w:r>
          </w:p>
        </w:tc>
        <w:tc>
          <w:tcPr>
            <w:tcW w:w="850" w:type="dxa"/>
            <w:tcBorders>
              <w:bottom w:val="single" w:sz="4" w:space="0" w:color="auto"/>
            </w:tcBorders>
          </w:tcPr>
          <w:p w14:paraId="31C91240" w14:textId="77777777" w:rsidR="00E76E2F" w:rsidRPr="00E76E2F" w:rsidRDefault="00E76E2F" w:rsidP="00BC1064">
            <w:pPr>
              <w:jc w:val="right"/>
              <w:rPr>
                <w:rFonts w:ascii="Times New Roman" w:hAnsi="Times New Roman"/>
                <w:sz w:val="20"/>
                <w:szCs w:val="20"/>
                <w:lang w:val="en-US"/>
              </w:rPr>
            </w:pPr>
          </w:p>
        </w:tc>
        <w:tc>
          <w:tcPr>
            <w:tcW w:w="1134" w:type="dxa"/>
            <w:tcBorders>
              <w:bottom w:val="single" w:sz="4" w:space="0" w:color="auto"/>
              <w:right w:val="nil"/>
            </w:tcBorders>
          </w:tcPr>
          <w:p w14:paraId="09CDF672" w14:textId="77777777" w:rsidR="00E76E2F" w:rsidRPr="00E76E2F" w:rsidRDefault="00E76E2F" w:rsidP="00BC1064">
            <w:pPr>
              <w:jc w:val="right"/>
              <w:rPr>
                <w:rFonts w:ascii="Times New Roman" w:hAnsi="Times New Roman"/>
                <w:sz w:val="20"/>
                <w:szCs w:val="20"/>
                <w:lang w:val="en-US"/>
              </w:rPr>
            </w:pPr>
            <w:r w:rsidRPr="00E76E2F">
              <w:rPr>
                <w:rFonts w:ascii="Times New Roman" w:hAnsi="Times New Roman"/>
                <w:sz w:val="20"/>
                <w:szCs w:val="20"/>
                <w:lang w:val="en-US"/>
              </w:rPr>
              <w:t>250,814.00</w:t>
            </w:r>
          </w:p>
        </w:tc>
      </w:tr>
      <w:tr w:rsidR="00E76E2F" w:rsidRPr="00E76E2F" w14:paraId="4505FE0F" w14:textId="77777777" w:rsidTr="00E76E2F">
        <w:tc>
          <w:tcPr>
            <w:tcW w:w="1134" w:type="dxa"/>
            <w:tcBorders>
              <w:left w:val="nil"/>
              <w:right w:val="nil"/>
            </w:tcBorders>
          </w:tcPr>
          <w:p w14:paraId="2F0A07B6" w14:textId="77777777" w:rsidR="00E76E2F" w:rsidRPr="00E76E2F" w:rsidRDefault="00E76E2F" w:rsidP="00BC1064">
            <w:pPr>
              <w:jc w:val="both"/>
              <w:rPr>
                <w:rFonts w:ascii="Times New Roman" w:hAnsi="Times New Roman"/>
                <w:sz w:val="20"/>
                <w:szCs w:val="20"/>
                <w:lang w:val="en-US"/>
              </w:rPr>
            </w:pPr>
          </w:p>
        </w:tc>
        <w:tc>
          <w:tcPr>
            <w:tcW w:w="4678" w:type="dxa"/>
            <w:gridSpan w:val="4"/>
            <w:tcBorders>
              <w:left w:val="nil"/>
              <w:right w:val="nil"/>
            </w:tcBorders>
          </w:tcPr>
          <w:p w14:paraId="2ED6AE7B" w14:textId="77777777" w:rsidR="00E76E2F" w:rsidRPr="00E76E2F" w:rsidRDefault="00E76E2F" w:rsidP="00BC1064">
            <w:pPr>
              <w:jc w:val="both"/>
              <w:rPr>
                <w:rFonts w:ascii="Times New Roman" w:hAnsi="Times New Roman"/>
                <w:sz w:val="20"/>
                <w:szCs w:val="20"/>
                <w:lang w:val="en-US"/>
              </w:rPr>
            </w:pPr>
            <w:r w:rsidRPr="00E76E2F">
              <w:rPr>
                <w:rFonts w:ascii="Times New Roman" w:hAnsi="Times New Roman"/>
                <w:sz w:val="20"/>
                <w:szCs w:val="20"/>
                <w:lang w:val="en-US"/>
              </w:rPr>
              <w:t>Total turnover of account:</w:t>
            </w:r>
          </w:p>
        </w:tc>
        <w:tc>
          <w:tcPr>
            <w:tcW w:w="2552" w:type="dxa"/>
            <w:gridSpan w:val="2"/>
            <w:tcBorders>
              <w:left w:val="nil"/>
            </w:tcBorders>
          </w:tcPr>
          <w:p w14:paraId="7CF06498" w14:textId="77777777" w:rsidR="00E76E2F" w:rsidRPr="00E76E2F" w:rsidRDefault="00E76E2F" w:rsidP="00BC1064">
            <w:pPr>
              <w:jc w:val="right"/>
              <w:rPr>
                <w:rFonts w:ascii="Times New Roman" w:hAnsi="Times New Roman"/>
                <w:sz w:val="20"/>
                <w:szCs w:val="20"/>
                <w:lang w:val="en-US"/>
              </w:rPr>
            </w:pPr>
            <w:r w:rsidRPr="00E76E2F">
              <w:rPr>
                <w:rFonts w:ascii="Times New Roman" w:hAnsi="Times New Roman"/>
                <w:sz w:val="20"/>
                <w:szCs w:val="20"/>
                <w:lang w:val="en-US"/>
              </w:rPr>
              <w:t>5,000.00</w:t>
            </w:r>
          </w:p>
        </w:tc>
        <w:tc>
          <w:tcPr>
            <w:tcW w:w="850" w:type="dxa"/>
            <w:tcBorders>
              <w:right w:val="nil"/>
            </w:tcBorders>
          </w:tcPr>
          <w:p w14:paraId="2D50191A" w14:textId="77777777" w:rsidR="00E76E2F" w:rsidRPr="00E76E2F" w:rsidRDefault="00E76E2F" w:rsidP="00BC1064">
            <w:pPr>
              <w:jc w:val="right"/>
              <w:rPr>
                <w:rFonts w:ascii="Times New Roman" w:hAnsi="Times New Roman"/>
                <w:sz w:val="20"/>
                <w:szCs w:val="20"/>
                <w:lang w:val="en-US"/>
              </w:rPr>
            </w:pPr>
            <w:r w:rsidRPr="00E76E2F">
              <w:rPr>
                <w:rFonts w:ascii="Times New Roman" w:hAnsi="Times New Roman"/>
                <w:sz w:val="20"/>
                <w:szCs w:val="20"/>
                <w:lang w:val="en-US"/>
              </w:rPr>
              <w:t>0.00</w:t>
            </w:r>
          </w:p>
        </w:tc>
        <w:tc>
          <w:tcPr>
            <w:tcW w:w="1134" w:type="dxa"/>
            <w:tcBorders>
              <w:left w:val="nil"/>
              <w:right w:val="nil"/>
            </w:tcBorders>
          </w:tcPr>
          <w:p w14:paraId="74DFB3EA" w14:textId="77777777" w:rsidR="00E76E2F" w:rsidRPr="00E76E2F" w:rsidRDefault="00E76E2F" w:rsidP="00BC1064">
            <w:pPr>
              <w:jc w:val="right"/>
              <w:rPr>
                <w:rFonts w:ascii="Times New Roman" w:hAnsi="Times New Roman"/>
                <w:sz w:val="20"/>
                <w:szCs w:val="20"/>
                <w:lang w:val="en-US"/>
              </w:rPr>
            </w:pPr>
          </w:p>
        </w:tc>
      </w:tr>
    </w:tbl>
    <w:p w14:paraId="11F06E94" w14:textId="77777777" w:rsidR="00E76E2F" w:rsidRPr="00E76E2F" w:rsidRDefault="00E76E2F" w:rsidP="00E76E2F">
      <w:pPr>
        <w:ind w:left="-567"/>
        <w:jc w:val="both"/>
        <w:rPr>
          <w:rFonts w:ascii="Times New Roman" w:hAnsi="Times New Roman"/>
          <w:sz w:val="20"/>
          <w:szCs w:val="20"/>
          <w:lang w:val="en-US"/>
        </w:rPr>
      </w:pPr>
    </w:p>
    <w:p w14:paraId="4FCED12C"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Closing Balance: 250,814.00</w:t>
      </w:r>
    </w:p>
    <w:p w14:paraId="4C3B61AC" w14:textId="77777777" w:rsidR="00E76E2F" w:rsidRPr="00E76E2F" w:rsidRDefault="00E76E2F" w:rsidP="00E76E2F">
      <w:pPr>
        <w:ind w:left="-567"/>
        <w:jc w:val="both"/>
        <w:rPr>
          <w:rFonts w:ascii="Times New Roman" w:hAnsi="Times New Roman"/>
          <w:sz w:val="20"/>
          <w:szCs w:val="20"/>
          <w:lang w:val="en-US"/>
        </w:rPr>
      </w:pPr>
    </w:p>
    <w:p w14:paraId="1D1ED16A" w14:textId="77777777" w:rsidR="00E76E2F" w:rsidRPr="00E76E2F" w:rsidRDefault="00E76E2F" w:rsidP="00E76E2F">
      <w:pPr>
        <w:ind w:left="-567"/>
        <w:jc w:val="both"/>
        <w:rPr>
          <w:rFonts w:ascii="Times New Roman" w:hAnsi="Times New Roman"/>
          <w:b/>
          <w:i/>
          <w:sz w:val="20"/>
          <w:szCs w:val="20"/>
          <w:lang w:val="en-US"/>
        </w:rPr>
      </w:pPr>
      <w:r w:rsidRPr="00E76E2F">
        <w:rPr>
          <w:rFonts w:ascii="Times New Roman" w:hAnsi="Times New Roman"/>
          <w:sz w:val="20"/>
          <w:szCs w:val="20"/>
          <w:lang w:val="en-US"/>
        </w:rPr>
        <w:t>The present Statement is made on request of _____________________________________</w:t>
      </w:r>
    </w:p>
    <w:p w14:paraId="42547F63"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ab/>
      </w:r>
      <w:r w:rsidRPr="00E76E2F">
        <w:rPr>
          <w:rFonts w:ascii="Times New Roman" w:hAnsi="Times New Roman"/>
          <w:sz w:val="20"/>
          <w:szCs w:val="20"/>
          <w:lang w:val="en-US"/>
        </w:rPr>
        <w:tab/>
      </w:r>
      <w:r w:rsidRPr="00E76E2F">
        <w:rPr>
          <w:rFonts w:ascii="Times New Roman" w:hAnsi="Times New Roman"/>
          <w:sz w:val="20"/>
          <w:szCs w:val="20"/>
          <w:lang w:val="en-US"/>
        </w:rPr>
        <w:tab/>
      </w:r>
      <w:r w:rsidRPr="00E76E2F">
        <w:rPr>
          <w:rFonts w:ascii="Times New Roman" w:hAnsi="Times New Roman"/>
          <w:sz w:val="20"/>
          <w:szCs w:val="20"/>
          <w:lang w:val="en-US"/>
        </w:rPr>
        <w:tab/>
      </w:r>
      <w:r w:rsidRPr="00E76E2F">
        <w:rPr>
          <w:rFonts w:ascii="Times New Roman" w:hAnsi="Times New Roman"/>
          <w:sz w:val="20"/>
          <w:szCs w:val="20"/>
          <w:lang w:val="en-US"/>
        </w:rPr>
        <w:tab/>
      </w:r>
      <w:r w:rsidRPr="00E76E2F">
        <w:rPr>
          <w:rFonts w:ascii="Times New Roman" w:hAnsi="Times New Roman"/>
          <w:sz w:val="20"/>
          <w:szCs w:val="20"/>
          <w:lang w:val="en-US"/>
        </w:rPr>
        <w:tab/>
        <w:t>(depositor, authorized representative, of (full name) etc.)</w:t>
      </w:r>
    </w:p>
    <w:p w14:paraId="3EA7D56D"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Statement Date: October 06, 2010</w:t>
      </w:r>
    </w:p>
    <w:p w14:paraId="47B395FB" w14:textId="77777777" w:rsidR="00E76E2F" w:rsidRPr="00E76E2F" w:rsidRDefault="00E76E2F" w:rsidP="00E76E2F">
      <w:pPr>
        <w:ind w:left="-567"/>
        <w:jc w:val="both"/>
        <w:rPr>
          <w:rFonts w:ascii="Times New Roman" w:hAnsi="Times New Roman"/>
          <w:sz w:val="20"/>
          <w:szCs w:val="20"/>
          <w:lang w:val="en-US"/>
        </w:rPr>
      </w:pPr>
    </w:p>
    <w:p w14:paraId="4F8DA0CA"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Statement is issued by Branch No. 8264/86240</w:t>
      </w:r>
    </w:p>
    <w:p w14:paraId="075E40B9" w14:textId="77777777" w:rsidR="00E76E2F" w:rsidRPr="00E76E2F" w:rsidRDefault="00E76E2F" w:rsidP="00E76E2F">
      <w:pPr>
        <w:ind w:left="-567"/>
        <w:jc w:val="both"/>
        <w:rPr>
          <w:rFonts w:ascii="Times New Roman" w:hAnsi="Times New Roman"/>
          <w:sz w:val="20"/>
          <w:szCs w:val="20"/>
          <w:lang w:val="en-US"/>
        </w:rPr>
      </w:pPr>
    </w:p>
    <w:p w14:paraId="45E5BCCB"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Prepared by: Branch Vice Head  Svetlana Pavlovna Metalnikova</w:t>
      </w:r>
    </w:p>
    <w:p w14:paraId="19888B72" w14:textId="77777777" w:rsidR="00E76E2F" w:rsidRPr="00E76E2F" w:rsidRDefault="00E76E2F" w:rsidP="00E76E2F">
      <w:pPr>
        <w:ind w:left="-567"/>
        <w:jc w:val="both"/>
        <w:rPr>
          <w:rFonts w:ascii="Times New Roman" w:hAnsi="Times New Roman"/>
          <w:sz w:val="20"/>
          <w:szCs w:val="20"/>
          <w:lang w:val="en-US"/>
        </w:rPr>
      </w:pPr>
      <w:r w:rsidRPr="00E76E2F">
        <w:rPr>
          <w:rFonts w:ascii="Times New Roman" w:hAnsi="Times New Roman"/>
          <w:sz w:val="20"/>
          <w:szCs w:val="20"/>
          <w:lang w:val="en-US"/>
        </w:rPr>
        <w:t>/Signature/</w:t>
      </w:r>
    </w:p>
    <w:p w14:paraId="265A43C5" w14:textId="77777777" w:rsidR="00E76E2F" w:rsidRPr="00E76E2F" w:rsidRDefault="00E76E2F" w:rsidP="00E76E2F">
      <w:pPr>
        <w:ind w:left="-567"/>
        <w:jc w:val="both"/>
        <w:rPr>
          <w:rFonts w:ascii="Times New Roman" w:hAnsi="Times New Roman"/>
          <w:sz w:val="20"/>
          <w:szCs w:val="20"/>
          <w:lang w:val="en-US"/>
        </w:rPr>
      </w:pPr>
    </w:p>
    <w:p w14:paraId="6FE6AE9C" w14:textId="77777777" w:rsidR="00E76E2F" w:rsidRPr="00E76E2F" w:rsidRDefault="00E76E2F" w:rsidP="00E76E2F">
      <w:pPr>
        <w:ind w:left="-567"/>
        <w:jc w:val="both"/>
        <w:rPr>
          <w:rFonts w:ascii="Times New Roman" w:hAnsi="Times New Roman"/>
          <w:i/>
          <w:sz w:val="20"/>
          <w:szCs w:val="20"/>
          <w:lang w:val="en-US"/>
        </w:rPr>
      </w:pPr>
      <w:r w:rsidRPr="00E76E2F">
        <w:rPr>
          <w:rFonts w:ascii="Times New Roman" w:hAnsi="Times New Roman"/>
          <w:i/>
          <w:sz w:val="20"/>
          <w:szCs w:val="20"/>
          <w:lang w:val="en-US"/>
        </w:rPr>
        <w:t xml:space="preserve">Official seal: Joint Stock Commercial Bank SAVINGS BANK OF THE RUSSIAN FEDERATION (open joint stock company). Moscow. Branch of Joint Stock Commercial Bank SAVINGS BANK OF THE RUSSIAN FEDERATION (open joint stock company). 20.  PENZENSKOYE BRANCH No. 8624. City of Penza. Individuals Service Sector </w:t>
      </w:r>
    </w:p>
    <w:p w14:paraId="7FC592E6" w14:textId="77777777" w:rsidR="00E76E2F" w:rsidRPr="00E76E2F" w:rsidRDefault="00E76E2F" w:rsidP="00E76E2F">
      <w:pPr>
        <w:ind w:left="-567"/>
        <w:jc w:val="both"/>
        <w:rPr>
          <w:rFonts w:ascii="Times New Roman" w:hAnsi="Times New Roman"/>
          <w:sz w:val="20"/>
          <w:szCs w:val="20"/>
          <w:lang w:val="en-US"/>
        </w:rPr>
      </w:pPr>
    </w:p>
    <w:sectPr w:rsidR="00E76E2F" w:rsidRPr="00E76E2F" w:rsidSect="008754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446B" w14:textId="77777777" w:rsidR="00EA5631" w:rsidRDefault="00EA5631">
      <w:r>
        <w:separator/>
      </w:r>
    </w:p>
  </w:endnote>
  <w:endnote w:type="continuationSeparator" w:id="0">
    <w:p w14:paraId="4D55F4F9" w14:textId="77777777" w:rsidR="00EA5631" w:rsidRDefault="00EA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6AEA" w14:textId="77777777" w:rsidR="00EA5631" w:rsidRDefault="00EA5631">
      <w:r>
        <w:separator/>
      </w:r>
    </w:p>
  </w:footnote>
  <w:footnote w:type="continuationSeparator" w:id="0">
    <w:p w14:paraId="6AF26807" w14:textId="77777777" w:rsidR="00EA5631" w:rsidRDefault="00EA5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34FA1"/>
    <w:multiLevelType w:val="hybridMultilevel"/>
    <w:tmpl w:val="43D4A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200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B6"/>
    <w:rsid w:val="00001B38"/>
    <w:rsid w:val="000036EC"/>
    <w:rsid w:val="0001799E"/>
    <w:rsid w:val="000362FC"/>
    <w:rsid w:val="0003798C"/>
    <w:rsid w:val="000501F6"/>
    <w:rsid w:val="00083840"/>
    <w:rsid w:val="00087D9D"/>
    <w:rsid w:val="00091188"/>
    <w:rsid w:val="000A1C32"/>
    <w:rsid w:val="000B5519"/>
    <w:rsid w:val="000C5A20"/>
    <w:rsid w:val="000C7AB5"/>
    <w:rsid w:val="000D4983"/>
    <w:rsid w:val="000E2820"/>
    <w:rsid w:val="000E37B6"/>
    <w:rsid w:val="00121EAC"/>
    <w:rsid w:val="00123BE1"/>
    <w:rsid w:val="00127E93"/>
    <w:rsid w:val="00132F33"/>
    <w:rsid w:val="001424FB"/>
    <w:rsid w:val="00166F10"/>
    <w:rsid w:val="00172B2C"/>
    <w:rsid w:val="001B0952"/>
    <w:rsid w:val="001B0F4F"/>
    <w:rsid w:val="001B5B3B"/>
    <w:rsid w:val="001C774E"/>
    <w:rsid w:val="001D386B"/>
    <w:rsid w:val="001D5F01"/>
    <w:rsid w:val="001D6BEC"/>
    <w:rsid w:val="00206525"/>
    <w:rsid w:val="002100A1"/>
    <w:rsid w:val="002104EE"/>
    <w:rsid w:val="00210E40"/>
    <w:rsid w:val="002209AD"/>
    <w:rsid w:val="00221A33"/>
    <w:rsid w:val="0022771B"/>
    <w:rsid w:val="00234FCC"/>
    <w:rsid w:val="002434AC"/>
    <w:rsid w:val="002545BF"/>
    <w:rsid w:val="0026461B"/>
    <w:rsid w:val="0026472F"/>
    <w:rsid w:val="00264A4C"/>
    <w:rsid w:val="00271101"/>
    <w:rsid w:val="00291BE0"/>
    <w:rsid w:val="002A28EF"/>
    <w:rsid w:val="002A3355"/>
    <w:rsid w:val="002C10DC"/>
    <w:rsid w:val="002C2D93"/>
    <w:rsid w:val="002C62FF"/>
    <w:rsid w:val="002D1984"/>
    <w:rsid w:val="002E234E"/>
    <w:rsid w:val="002E55CC"/>
    <w:rsid w:val="002E6860"/>
    <w:rsid w:val="002F389C"/>
    <w:rsid w:val="00303690"/>
    <w:rsid w:val="0030535E"/>
    <w:rsid w:val="00313AEF"/>
    <w:rsid w:val="003352A2"/>
    <w:rsid w:val="00335FDC"/>
    <w:rsid w:val="003456F0"/>
    <w:rsid w:val="0035654F"/>
    <w:rsid w:val="00362AAA"/>
    <w:rsid w:val="0037392D"/>
    <w:rsid w:val="00373A93"/>
    <w:rsid w:val="003943AD"/>
    <w:rsid w:val="00394653"/>
    <w:rsid w:val="003A6EDC"/>
    <w:rsid w:val="003C5606"/>
    <w:rsid w:val="003C615D"/>
    <w:rsid w:val="003D4E6D"/>
    <w:rsid w:val="004145B3"/>
    <w:rsid w:val="00420738"/>
    <w:rsid w:val="0043634B"/>
    <w:rsid w:val="0044509A"/>
    <w:rsid w:val="00461302"/>
    <w:rsid w:val="00476CFB"/>
    <w:rsid w:val="004874BB"/>
    <w:rsid w:val="00487575"/>
    <w:rsid w:val="0049173A"/>
    <w:rsid w:val="004A02E2"/>
    <w:rsid w:val="004A1B15"/>
    <w:rsid w:val="004C4128"/>
    <w:rsid w:val="004C5DB9"/>
    <w:rsid w:val="004D6576"/>
    <w:rsid w:val="004E6913"/>
    <w:rsid w:val="005001BF"/>
    <w:rsid w:val="005171EB"/>
    <w:rsid w:val="005232F4"/>
    <w:rsid w:val="00524F0A"/>
    <w:rsid w:val="00540607"/>
    <w:rsid w:val="00547157"/>
    <w:rsid w:val="005535D3"/>
    <w:rsid w:val="005604D6"/>
    <w:rsid w:val="00577611"/>
    <w:rsid w:val="00581287"/>
    <w:rsid w:val="005841D7"/>
    <w:rsid w:val="005870CD"/>
    <w:rsid w:val="0059776D"/>
    <w:rsid w:val="005B5144"/>
    <w:rsid w:val="005B737B"/>
    <w:rsid w:val="005C3457"/>
    <w:rsid w:val="005E2CF3"/>
    <w:rsid w:val="005F31DF"/>
    <w:rsid w:val="005F47B4"/>
    <w:rsid w:val="00602E55"/>
    <w:rsid w:val="006033A4"/>
    <w:rsid w:val="006224A4"/>
    <w:rsid w:val="006402C7"/>
    <w:rsid w:val="006432B4"/>
    <w:rsid w:val="00646884"/>
    <w:rsid w:val="006778D8"/>
    <w:rsid w:val="00687EB3"/>
    <w:rsid w:val="0069091B"/>
    <w:rsid w:val="00691409"/>
    <w:rsid w:val="006C3239"/>
    <w:rsid w:val="006E1597"/>
    <w:rsid w:val="00700619"/>
    <w:rsid w:val="007034D1"/>
    <w:rsid w:val="00704A64"/>
    <w:rsid w:val="007203BC"/>
    <w:rsid w:val="00730A58"/>
    <w:rsid w:val="00731BFB"/>
    <w:rsid w:val="00734641"/>
    <w:rsid w:val="00764A7A"/>
    <w:rsid w:val="0076571A"/>
    <w:rsid w:val="0076577B"/>
    <w:rsid w:val="00782DB5"/>
    <w:rsid w:val="007831D0"/>
    <w:rsid w:val="00783B32"/>
    <w:rsid w:val="007D0AF8"/>
    <w:rsid w:val="007E03B5"/>
    <w:rsid w:val="007F6FFB"/>
    <w:rsid w:val="00812E32"/>
    <w:rsid w:val="00821962"/>
    <w:rsid w:val="0083744A"/>
    <w:rsid w:val="00842161"/>
    <w:rsid w:val="00871A72"/>
    <w:rsid w:val="00875429"/>
    <w:rsid w:val="00877F41"/>
    <w:rsid w:val="0088323F"/>
    <w:rsid w:val="008878E0"/>
    <w:rsid w:val="00897E17"/>
    <w:rsid w:val="008A43E1"/>
    <w:rsid w:val="008B2881"/>
    <w:rsid w:val="008B62B2"/>
    <w:rsid w:val="008B6FDA"/>
    <w:rsid w:val="008B777D"/>
    <w:rsid w:val="008C7031"/>
    <w:rsid w:val="008D086F"/>
    <w:rsid w:val="008E0071"/>
    <w:rsid w:val="008E1E36"/>
    <w:rsid w:val="008E7092"/>
    <w:rsid w:val="008F573A"/>
    <w:rsid w:val="008F5BAF"/>
    <w:rsid w:val="00905B29"/>
    <w:rsid w:val="0092215B"/>
    <w:rsid w:val="0092514F"/>
    <w:rsid w:val="009274A3"/>
    <w:rsid w:val="00930C81"/>
    <w:rsid w:val="009534DD"/>
    <w:rsid w:val="009B20D6"/>
    <w:rsid w:val="009B3A58"/>
    <w:rsid w:val="009D6B32"/>
    <w:rsid w:val="009E2963"/>
    <w:rsid w:val="009F3E62"/>
    <w:rsid w:val="00A14D44"/>
    <w:rsid w:val="00A16779"/>
    <w:rsid w:val="00A30358"/>
    <w:rsid w:val="00A31875"/>
    <w:rsid w:val="00A415F6"/>
    <w:rsid w:val="00A45033"/>
    <w:rsid w:val="00A537B9"/>
    <w:rsid w:val="00A63957"/>
    <w:rsid w:val="00A80150"/>
    <w:rsid w:val="00A824A1"/>
    <w:rsid w:val="00AD452D"/>
    <w:rsid w:val="00AF7EAE"/>
    <w:rsid w:val="00B06886"/>
    <w:rsid w:val="00B11EC6"/>
    <w:rsid w:val="00B1311D"/>
    <w:rsid w:val="00B17C10"/>
    <w:rsid w:val="00B26BDE"/>
    <w:rsid w:val="00B2744E"/>
    <w:rsid w:val="00B349AA"/>
    <w:rsid w:val="00B4153B"/>
    <w:rsid w:val="00B43B74"/>
    <w:rsid w:val="00B93FEC"/>
    <w:rsid w:val="00BA0B53"/>
    <w:rsid w:val="00BA1BD4"/>
    <w:rsid w:val="00BB13EA"/>
    <w:rsid w:val="00BC1064"/>
    <w:rsid w:val="00BC6782"/>
    <w:rsid w:val="00BD6FA5"/>
    <w:rsid w:val="00BE07F8"/>
    <w:rsid w:val="00BE48EF"/>
    <w:rsid w:val="00BF2B57"/>
    <w:rsid w:val="00C14787"/>
    <w:rsid w:val="00C20031"/>
    <w:rsid w:val="00C3216F"/>
    <w:rsid w:val="00C43E33"/>
    <w:rsid w:val="00C46CBA"/>
    <w:rsid w:val="00C51CEC"/>
    <w:rsid w:val="00C66BFE"/>
    <w:rsid w:val="00C804B2"/>
    <w:rsid w:val="00C873C2"/>
    <w:rsid w:val="00CB56CC"/>
    <w:rsid w:val="00CB7498"/>
    <w:rsid w:val="00CC052E"/>
    <w:rsid w:val="00CE7D59"/>
    <w:rsid w:val="00D35DDF"/>
    <w:rsid w:val="00D45862"/>
    <w:rsid w:val="00D63178"/>
    <w:rsid w:val="00D711CB"/>
    <w:rsid w:val="00D85607"/>
    <w:rsid w:val="00DA11AF"/>
    <w:rsid w:val="00DB0C85"/>
    <w:rsid w:val="00DC2166"/>
    <w:rsid w:val="00DC5416"/>
    <w:rsid w:val="00DC7C70"/>
    <w:rsid w:val="00DD4399"/>
    <w:rsid w:val="00DE38EA"/>
    <w:rsid w:val="00DE5816"/>
    <w:rsid w:val="00DF5F7D"/>
    <w:rsid w:val="00E02966"/>
    <w:rsid w:val="00E05DCF"/>
    <w:rsid w:val="00E06F46"/>
    <w:rsid w:val="00E14E44"/>
    <w:rsid w:val="00E40DDA"/>
    <w:rsid w:val="00E51800"/>
    <w:rsid w:val="00E73006"/>
    <w:rsid w:val="00E76E2F"/>
    <w:rsid w:val="00E87CB5"/>
    <w:rsid w:val="00EA5631"/>
    <w:rsid w:val="00ED0E92"/>
    <w:rsid w:val="00EE3CEA"/>
    <w:rsid w:val="00EE445F"/>
    <w:rsid w:val="00EE6A2C"/>
    <w:rsid w:val="00EF179D"/>
    <w:rsid w:val="00F00A9F"/>
    <w:rsid w:val="00F05157"/>
    <w:rsid w:val="00F10A19"/>
    <w:rsid w:val="00F11278"/>
    <w:rsid w:val="00F14373"/>
    <w:rsid w:val="00F144F7"/>
    <w:rsid w:val="00F204E0"/>
    <w:rsid w:val="00F20BAB"/>
    <w:rsid w:val="00F21AFA"/>
    <w:rsid w:val="00F35FC8"/>
    <w:rsid w:val="00F42176"/>
    <w:rsid w:val="00F44769"/>
    <w:rsid w:val="00F463F7"/>
    <w:rsid w:val="00F560F8"/>
    <w:rsid w:val="00F61C22"/>
    <w:rsid w:val="00F87B99"/>
    <w:rsid w:val="00F928B2"/>
    <w:rsid w:val="00FA355E"/>
    <w:rsid w:val="00FB27E9"/>
    <w:rsid w:val="00FD2064"/>
    <w:rsid w:val="00FD7699"/>
    <w:rsid w:val="00FF0752"/>
    <w:rsid w:val="00FF4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C1EA"/>
  <w15:chartTrackingRefBased/>
  <w15:docId w15:val="{3299FE63-5FC0-4D4D-A32F-DD26213E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519"/>
    <w:rPr>
      <w:sz w:val="22"/>
      <w:szCs w:val="22"/>
      <w:lang w:eastAsia="en-US"/>
    </w:rPr>
  </w:style>
  <w:style w:type="paragraph" w:styleId="1">
    <w:name w:val="heading 1"/>
    <w:basedOn w:val="a"/>
    <w:next w:val="a"/>
    <w:link w:val="10"/>
    <w:qFormat/>
    <w:rsid w:val="00F05157"/>
    <w:pPr>
      <w:keepNext/>
      <w:outlineLvl w:val="0"/>
    </w:pPr>
    <w:rPr>
      <w:rFonts w:ascii="Times New Roman" w:eastAsia="Times New Roman" w:hAnsi="Times New Roman"/>
      <w:bCs/>
      <w:sz w:val="24"/>
      <w:szCs w:val="24"/>
      <w:u w:val="single"/>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rsid w:val="00691409"/>
    <w:pPr>
      <w:spacing w:line="360" w:lineRule="auto"/>
    </w:pPr>
    <w:rPr>
      <w:rFonts w:ascii="Times New Roman" w:eastAsia="Times New Roman" w:hAnsi="Times New Roman"/>
      <w:i/>
      <w:sz w:val="20"/>
      <w:szCs w:val="20"/>
      <w:lang w:val="en-US" w:eastAsia="ru-RU"/>
    </w:rPr>
  </w:style>
  <w:style w:type="character" w:customStyle="1" w:styleId="a5">
    <w:name w:val="Основной текст Знак"/>
    <w:basedOn w:val="a0"/>
    <w:link w:val="a4"/>
    <w:rsid w:val="00691409"/>
    <w:rPr>
      <w:rFonts w:ascii="Times New Roman" w:eastAsia="Times New Roman" w:hAnsi="Times New Roman"/>
      <w:i/>
      <w:lang w:val="en-US"/>
    </w:rPr>
  </w:style>
  <w:style w:type="character" w:customStyle="1" w:styleId="10">
    <w:name w:val="Заголовок 1 Знак"/>
    <w:basedOn w:val="a0"/>
    <w:link w:val="1"/>
    <w:rsid w:val="00F05157"/>
    <w:rPr>
      <w:rFonts w:ascii="Times New Roman" w:eastAsia="Times New Roman" w:hAnsi="Times New Roman"/>
      <w:bCs/>
      <w:sz w:val="24"/>
      <w:szCs w:val="24"/>
      <w:u w:val="single"/>
      <w:lang w:val="en-US"/>
    </w:rPr>
  </w:style>
  <w:style w:type="character" w:styleId="a6">
    <w:name w:val="Hyperlink"/>
    <w:basedOn w:val="a0"/>
    <w:uiPriority w:val="99"/>
    <w:unhideWhenUsed/>
    <w:rsid w:val="008B2881"/>
    <w:rPr>
      <w:color w:val="0000FF"/>
      <w:u w:val="single"/>
    </w:rPr>
  </w:style>
  <w:style w:type="paragraph" w:styleId="2">
    <w:name w:val="Body Text 2"/>
    <w:basedOn w:val="a"/>
    <w:link w:val="20"/>
    <w:uiPriority w:val="99"/>
    <w:semiHidden/>
    <w:unhideWhenUsed/>
    <w:rsid w:val="00313AEF"/>
    <w:pPr>
      <w:spacing w:after="120" w:line="480" w:lineRule="auto"/>
    </w:pPr>
  </w:style>
  <w:style w:type="character" w:customStyle="1" w:styleId="20">
    <w:name w:val="Основной текст 2 Знак"/>
    <w:basedOn w:val="a0"/>
    <w:link w:val="2"/>
    <w:uiPriority w:val="99"/>
    <w:semiHidden/>
    <w:rsid w:val="00313AEF"/>
    <w:rPr>
      <w:sz w:val="22"/>
      <w:szCs w:val="22"/>
      <w:lang w:eastAsia="en-US"/>
    </w:rPr>
  </w:style>
  <w:style w:type="paragraph" w:customStyle="1" w:styleId="NotaryStatement">
    <w:name w:val="Notary Statement"/>
    <w:basedOn w:val="a"/>
    <w:rsid w:val="00A14D44"/>
    <w:pPr>
      <w:ind w:left="284" w:right="284"/>
      <w:jc w:val="both"/>
    </w:pPr>
    <w:rPr>
      <w:rFonts w:ascii="Times New Roman" w:eastAsia="Times New Roman" w:hAnsi="Times New Roman"/>
      <w:i/>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EDC0-6224-4281-81C6-A6BA0B2D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ТОЛМАЧ</dc:creator>
  <cp:keywords/>
  <cp:lastModifiedBy>Антон Евланов</cp:lastModifiedBy>
  <cp:revision>2</cp:revision>
  <dcterms:created xsi:type="dcterms:W3CDTF">2026-04-23T10:27:00Z</dcterms:created>
  <dcterms:modified xsi:type="dcterms:W3CDTF">2026-04-23T10:27:00Z</dcterms:modified>
</cp:coreProperties>
</file>